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EB76"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732A7F" w:rsidRPr="00383D51" w:rsidRDefault="00732A7F" w:rsidP="003D4645">
      <w:pPr>
        <w:ind w:right="241"/>
        <w:rPr>
          <w:rFonts w:asciiTheme="minorHAnsi" w:hAnsiTheme="minorHAnsi"/>
          <w:noProof/>
          <w:sz w:val="8"/>
          <w:szCs w:val="16"/>
        </w:rPr>
      </w:pPr>
    </w:p>
    <w:p w:rsidR="008A2BFA" w:rsidRDefault="008A2BFA" w:rsidP="003D4645">
      <w:pPr>
        <w:ind w:right="241"/>
        <w:rPr>
          <w:rFonts w:asciiTheme="minorHAnsi" w:hAnsiTheme="minorHAnsi"/>
          <w:noProof/>
          <w:sz w:val="16"/>
          <w:szCs w:val="16"/>
        </w:rPr>
      </w:pPr>
    </w:p>
    <w:p w:rsidR="00335249" w:rsidRDefault="00335249"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1968A6" w:rsidRDefault="00226C8A" w:rsidP="00BD72F0">
      <w:pPr>
        <w:tabs>
          <w:tab w:val="left" w:pos="6300"/>
        </w:tabs>
        <w:spacing w:after="200"/>
        <w:ind w:right="-99"/>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863D77" w:rsidRDefault="00863D77" w:rsidP="00BD72F0">
      <w:pPr>
        <w:tabs>
          <w:tab w:val="left" w:pos="6300"/>
        </w:tabs>
        <w:spacing w:after="200"/>
        <w:ind w:right="-99"/>
        <w:jc w:val="both"/>
        <w:rPr>
          <w:rFonts w:asciiTheme="minorHAnsi" w:hAnsiTheme="minorHAnsi"/>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-86995</wp:posOffset>
                </wp:positionH>
                <wp:positionV relativeFrom="paragraph">
                  <wp:posOffset>74041</wp:posOffset>
                </wp:positionV>
                <wp:extent cx="4371975" cy="4965192"/>
                <wp:effectExtent l="19050" t="19050" r="28575" b="26035"/>
                <wp:wrapNone/>
                <wp:docPr id="3" name="Rectangle 3"/>
                <wp:cNvGraphicFramePr/>
                <a:graphic xmlns:a="http://schemas.openxmlformats.org/drawingml/2006/main">
                  <a:graphicData uri="http://schemas.microsoft.com/office/word/2010/wordprocessingShape">
                    <wps:wsp>
                      <wps:cNvSpPr/>
                      <wps:spPr>
                        <a:xfrm>
                          <a:off x="0" y="0"/>
                          <a:ext cx="4371975" cy="496519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96E41" id="Rectangle 3" o:spid="_x0000_s1026" style="position:absolute;margin-left:-6.85pt;margin-top:5.85pt;width:344.25pt;height:390.95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" filled="f" strokecolor="#243f60 [1604]" strokeweight="2.25pt"/>
            </w:pict>
          </mc:Fallback>
        </mc:AlternateContent>
      </w:r>
    </w:p>
    <w:p w:rsidR="00863D77" w:rsidRDefault="00863D77" w:rsidP="00863D77">
      <w:pPr>
        <w:tabs>
          <w:tab w:val="left" w:pos="6300"/>
        </w:tabs>
        <w:ind w:right="-101"/>
        <w:jc w:val="both"/>
        <w:rPr>
          <w:rFonts w:asciiTheme="minorHAnsi" w:hAnsiTheme="minorHAnsi"/>
          <w:sz w:val="22"/>
          <w:szCs w:val="22"/>
        </w:rPr>
      </w:pPr>
      <w:r w:rsidRPr="002932AA">
        <w:rPr>
          <w:rFonts w:asciiTheme="minorHAnsi" w:hAnsiTheme="minorHAnsi"/>
          <w:b/>
          <w:sz w:val="22"/>
          <w:szCs w:val="22"/>
          <w:u w:val="single"/>
        </w:rPr>
        <w:t>Jedidiah Clyde</w:t>
      </w:r>
      <w:r>
        <w:rPr>
          <w:rFonts w:asciiTheme="minorHAnsi" w:hAnsiTheme="minorHAnsi"/>
          <w:sz w:val="22"/>
          <w:szCs w:val="22"/>
        </w:rPr>
        <w:t xml:space="preserve"> </w:t>
      </w:r>
    </w:p>
    <w:p w:rsidR="002F5EAA" w:rsidRDefault="002932AA" w:rsidP="00863D77">
      <w:pPr>
        <w:tabs>
          <w:tab w:val="left" w:pos="6300"/>
        </w:tabs>
        <w:ind w:right="-101"/>
        <w:jc w:val="both"/>
        <w:rPr>
          <w:rFonts w:asciiTheme="minorHAnsi" w:hAnsiTheme="minorHAnsi"/>
          <w:sz w:val="22"/>
          <w:szCs w:val="22"/>
        </w:rPr>
      </w:pPr>
      <w:r>
        <w:rPr>
          <w:rFonts w:asciiTheme="minorHAnsi" w:hAnsiTheme="minorHAnsi"/>
          <w:sz w:val="22"/>
          <w:szCs w:val="22"/>
        </w:rPr>
        <w:t xml:space="preserve">Congregaluations to Victoria and Tim Hanline in the birth of their son </w:t>
      </w:r>
      <w:r w:rsidRPr="002932AA">
        <w:rPr>
          <w:rFonts w:asciiTheme="minorHAnsi" w:hAnsiTheme="minorHAnsi"/>
          <w:b/>
          <w:sz w:val="22"/>
          <w:szCs w:val="22"/>
          <w:u w:val="single"/>
        </w:rPr>
        <w:t>Jedidiah Clyde</w:t>
      </w:r>
      <w:r w:rsidRPr="002932AA">
        <w:rPr>
          <w:rFonts w:asciiTheme="minorHAnsi" w:hAnsiTheme="minorHAnsi"/>
          <w:b/>
          <w:sz w:val="22"/>
          <w:szCs w:val="22"/>
        </w:rPr>
        <w:t>.</w:t>
      </w:r>
      <w:r>
        <w:rPr>
          <w:rFonts w:asciiTheme="minorHAnsi" w:hAnsiTheme="minorHAnsi"/>
          <w:sz w:val="22"/>
          <w:szCs w:val="22"/>
        </w:rPr>
        <w:t xml:space="preserve"> </w:t>
      </w:r>
      <w:r w:rsidR="008E7911">
        <w:rPr>
          <w:rFonts w:asciiTheme="minorHAnsi" w:hAnsiTheme="minorHAnsi"/>
          <w:sz w:val="22"/>
          <w:szCs w:val="22"/>
        </w:rPr>
        <w:t>He was born January 8 and</w:t>
      </w:r>
      <w:r>
        <w:rPr>
          <w:rFonts w:asciiTheme="minorHAnsi" w:hAnsiTheme="minorHAnsi"/>
          <w:sz w:val="22"/>
          <w:szCs w:val="22"/>
        </w:rPr>
        <w:t xml:space="preserve"> weighed 8 lbs and 10 ozs. </w:t>
      </w:r>
    </w:p>
    <w:p w:rsidR="00863D77" w:rsidRDefault="00863D77" w:rsidP="00863D77">
      <w:pPr>
        <w:tabs>
          <w:tab w:val="left" w:pos="6300"/>
        </w:tabs>
        <w:ind w:right="-101"/>
        <w:jc w:val="both"/>
        <w:rPr>
          <w:rFonts w:asciiTheme="minorHAnsi" w:hAnsiTheme="minorHAnsi"/>
          <w:sz w:val="22"/>
          <w:szCs w:val="22"/>
        </w:rPr>
      </w:pPr>
    </w:p>
    <w:p w:rsidR="00863D77" w:rsidRPr="00863D77" w:rsidRDefault="00863D77" w:rsidP="00863D77">
      <w:pPr>
        <w:tabs>
          <w:tab w:val="left" w:pos="6300"/>
        </w:tabs>
        <w:ind w:right="-99"/>
        <w:jc w:val="both"/>
        <w:rPr>
          <w:rFonts w:asciiTheme="minorHAnsi" w:hAnsiTheme="minorHAnsi"/>
          <w:b/>
          <w:sz w:val="22"/>
          <w:szCs w:val="22"/>
          <w:u w:val="single"/>
        </w:rPr>
      </w:pPr>
      <w:r w:rsidRPr="00863D77">
        <w:rPr>
          <w:rFonts w:asciiTheme="minorHAnsi" w:hAnsiTheme="minorHAnsi"/>
          <w:b/>
          <w:sz w:val="22"/>
          <w:szCs w:val="22"/>
          <w:u w:val="single"/>
        </w:rPr>
        <w:t>Fred Entrekin</w:t>
      </w:r>
    </w:p>
    <w:p w:rsidR="00863D77" w:rsidRDefault="00C34BEE" w:rsidP="00863D77">
      <w:pPr>
        <w:tabs>
          <w:tab w:val="left" w:pos="6300"/>
        </w:tabs>
        <w:ind w:right="-101"/>
        <w:jc w:val="both"/>
        <w:rPr>
          <w:rFonts w:asciiTheme="minorHAnsi" w:hAnsiTheme="minorHAnsi"/>
          <w:sz w:val="22"/>
          <w:szCs w:val="22"/>
        </w:rPr>
      </w:pPr>
      <w:r>
        <w:rPr>
          <w:rFonts w:asciiTheme="minorHAnsi" w:hAnsiTheme="minorHAnsi"/>
          <w:sz w:val="22"/>
          <w:szCs w:val="22"/>
        </w:rPr>
        <w:t>Please continue in</w:t>
      </w:r>
      <w:r w:rsidR="00863D77">
        <w:rPr>
          <w:rFonts w:asciiTheme="minorHAnsi" w:hAnsiTheme="minorHAnsi"/>
          <w:sz w:val="22"/>
          <w:szCs w:val="22"/>
        </w:rPr>
        <w:t xml:space="preserve"> pray</w:t>
      </w:r>
      <w:r>
        <w:rPr>
          <w:rFonts w:asciiTheme="minorHAnsi" w:hAnsiTheme="minorHAnsi"/>
          <w:sz w:val="22"/>
          <w:szCs w:val="22"/>
        </w:rPr>
        <w:t>er</w:t>
      </w:r>
      <w:r w:rsidR="005D1BD3">
        <w:rPr>
          <w:rFonts w:asciiTheme="minorHAnsi" w:hAnsiTheme="minorHAnsi"/>
          <w:sz w:val="22"/>
          <w:szCs w:val="22"/>
        </w:rPr>
        <w:t xml:space="preserve"> for Fred Entrekin. He had nec</w:t>
      </w:r>
      <w:r w:rsidR="00863D77">
        <w:rPr>
          <w:rFonts w:asciiTheme="minorHAnsi" w:hAnsiTheme="minorHAnsi"/>
          <w:sz w:val="22"/>
          <w:szCs w:val="22"/>
        </w:rPr>
        <w:t>k surgery last week a</w:t>
      </w:r>
      <w:r w:rsidR="0002665C">
        <w:rPr>
          <w:rFonts w:asciiTheme="minorHAnsi" w:hAnsiTheme="minorHAnsi"/>
          <w:sz w:val="22"/>
          <w:szCs w:val="22"/>
        </w:rPr>
        <w:t xml:space="preserve">nd is still in the hospital </w:t>
      </w:r>
      <w:r w:rsidR="004D569A">
        <w:rPr>
          <w:rFonts w:asciiTheme="minorHAnsi" w:hAnsiTheme="minorHAnsi"/>
          <w:sz w:val="22"/>
          <w:szCs w:val="22"/>
        </w:rPr>
        <w:t xml:space="preserve">recovering </w:t>
      </w:r>
      <w:r w:rsidR="0002665C">
        <w:rPr>
          <w:rFonts w:asciiTheme="minorHAnsi" w:hAnsiTheme="minorHAnsi"/>
          <w:sz w:val="22"/>
          <w:szCs w:val="22"/>
        </w:rPr>
        <w:t>and doing well</w:t>
      </w:r>
      <w:r w:rsidR="00863D77">
        <w:rPr>
          <w:rFonts w:asciiTheme="minorHAnsi" w:hAnsiTheme="minorHAnsi"/>
          <w:sz w:val="22"/>
          <w:szCs w:val="22"/>
        </w:rPr>
        <w:t xml:space="preserve">. </w:t>
      </w:r>
    </w:p>
    <w:p w:rsidR="00863D77" w:rsidRDefault="00863D77" w:rsidP="00863D77">
      <w:pPr>
        <w:tabs>
          <w:tab w:val="left" w:pos="6300"/>
        </w:tabs>
        <w:ind w:right="-101"/>
        <w:jc w:val="both"/>
        <w:rPr>
          <w:rFonts w:asciiTheme="minorHAnsi" w:hAnsiTheme="minorHAnsi"/>
          <w:sz w:val="22"/>
          <w:szCs w:val="22"/>
        </w:rPr>
      </w:pPr>
    </w:p>
    <w:p w:rsidR="00863D77" w:rsidRPr="00863D77" w:rsidRDefault="00863D77" w:rsidP="00863D77">
      <w:pPr>
        <w:tabs>
          <w:tab w:val="left" w:pos="6300"/>
        </w:tabs>
        <w:ind w:right="-101"/>
        <w:jc w:val="both"/>
        <w:rPr>
          <w:rFonts w:asciiTheme="minorHAnsi" w:hAnsiTheme="minorHAnsi"/>
          <w:b/>
          <w:sz w:val="22"/>
          <w:szCs w:val="22"/>
          <w:u w:val="single"/>
        </w:rPr>
      </w:pPr>
      <w:r w:rsidRPr="00863D77">
        <w:rPr>
          <w:rFonts w:asciiTheme="minorHAnsi" w:hAnsiTheme="minorHAnsi"/>
          <w:b/>
          <w:sz w:val="22"/>
          <w:szCs w:val="22"/>
          <w:u w:val="single"/>
        </w:rPr>
        <w:t>Margaret Blackwelder</w:t>
      </w:r>
    </w:p>
    <w:p w:rsidR="00FB1FB9" w:rsidRDefault="00863D77" w:rsidP="00915A58">
      <w:pPr>
        <w:tabs>
          <w:tab w:val="left" w:pos="6300"/>
        </w:tabs>
        <w:ind w:right="-101"/>
        <w:jc w:val="both"/>
        <w:rPr>
          <w:rFonts w:asciiTheme="minorHAnsi" w:hAnsiTheme="minorHAnsi"/>
          <w:sz w:val="22"/>
          <w:szCs w:val="22"/>
        </w:rPr>
      </w:pPr>
      <w:r>
        <w:rPr>
          <w:rFonts w:asciiTheme="minorHAnsi" w:hAnsiTheme="minorHAnsi"/>
          <w:sz w:val="22"/>
          <w:szCs w:val="22"/>
        </w:rPr>
        <w:t>She is now at home after ankle</w:t>
      </w:r>
      <w:r w:rsidR="00C34BEE">
        <w:rPr>
          <w:rFonts w:asciiTheme="minorHAnsi" w:hAnsiTheme="minorHAnsi"/>
          <w:sz w:val="22"/>
          <w:szCs w:val="22"/>
        </w:rPr>
        <w:t xml:space="preserve"> </w:t>
      </w:r>
      <w:r w:rsidR="004D569A">
        <w:rPr>
          <w:rFonts w:asciiTheme="minorHAnsi" w:hAnsiTheme="minorHAnsi"/>
          <w:sz w:val="22"/>
          <w:szCs w:val="22"/>
        </w:rPr>
        <w:t>surgery</w:t>
      </w:r>
      <w:r>
        <w:rPr>
          <w:rFonts w:asciiTheme="minorHAnsi" w:hAnsiTheme="minorHAnsi"/>
          <w:sz w:val="22"/>
          <w:szCs w:val="22"/>
        </w:rPr>
        <w:t>. Please pray for continued healing.</w:t>
      </w:r>
    </w:p>
    <w:p w:rsidR="003809AE" w:rsidRDefault="003809AE" w:rsidP="00915A58">
      <w:pPr>
        <w:tabs>
          <w:tab w:val="left" w:pos="6300"/>
        </w:tabs>
        <w:ind w:right="-101"/>
        <w:jc w:val="both"/>
        <w:rPr>
          <w:rFonts w:asciiTheme="minorHAnsi" w:hAnsiTheme="minorHAnsi"/>
          <w:sz w:val="22"/>
          <w:szCs w:val="22"/>
        </w:rPr>
      </w:pPr>
    </w:p>
    <w:p w:rsidR="003809AE" w:rsidRPr="003809AE" w:rsidRDefault="003809AE" w:rsidP="003809AE">
      <w:pPr>
        <w:rPr>
          <w:rFonts w:asciiTheme="minorHAnsi" w:hAnsiTheme="minorHAnsi"/>
          <w:b/>
          <w:sz w:val="22"/>
          <w:szCs w:val="22"/>
          <w:u w:val="single"/>
        </w:rPr>
      </w:pPr>
      <w:r w:rsidRPr="003809AE">
        <w:rPr>
          <w:rFonts w:asciiTheme="minorHAnsi" w:hAnsiTheme="minorHAnsi"/>
          <w:b/>
          <w:sz w:val="22"/>
          <w:szCs w:val="22"/>
          <w:u w:val="single"/>
        </w:rPr>
        <w:t xml:space="preserve">Ed Hayes </w:t>
      </w:r>
    </w:p>
    <w:p w:rsidR="003809AE" w:rsidRPr="003809AE" w:rsidRDefault="003809AE" w:rsidP="003809AE">
      <w:pPr>
        <w:jc w:val="both"/>
        <w:rPr>
          <w:rFonts w:asciiTheme="minorHAnsi" w:hAnsiTheme="minorHAnsi"/>
          <w:sz w:val="22"/>
          <w:szCs w:val="22"/>
        </w:rPr>
      </w:pPr>
      <w:r w:rsidRPr="003809AE">
        <w:rPr>
          <w:rFonts w:asciiTheme="minorHAnsi" w:hAnsiTheme="minorHAnsi"/>
          <w:sz w:val="22"/>
          <w:szCs w:val="22"/>
        </w:rPr>
        <w:t xml:space="preserve">Continue to pray for Ed Hayes.  He is </w:t>
      </w:r>
      <w:r w:rsidR="00E82FC3">
        <w:rPr>
          <w:rFonts w:asciiTheme="minorHAnsi" w:hAnsiTheme="minorHAnsi"/>
          <w:sz w:val="22"/>
          <w:szCs w:val="22"/>
        </w:rPr>
        <w:t xml:space="preserve">still in the hospital recovering. </w:t>
      </w:r>
      <w:r w:rsidRPr="003809AE">
        <w:rPr>
          <w:rFonts w:asciiTheme="minorHAnsi" w:hAnsiTheme="minorHAnsi"/>
          <w:sz w:val="22"/>
          <w:szCs w:val="22"/>
        </w:rPr>
        <w:t>Johnny and Shelby are very grateful for everyone's prayers and support.  </w:t>
      </w:r>
    </w:p>
    <w:p w:rsidR="0002665C" w:rsidRDefault="0002665C" w:rsidP="00915A58">
      <w:pPr>
        <w:tabs>
          <w:tab w:val="left" w:pos="6300"/>
        </w:tabs>
        <w:ind w:right="-101"/>
        <w:jc w:val="both"/>
        <w:rPr>
          <w:rFonts w:asciiTheme="minorHAnsi" w:hAnsiTheme="minorHAnsi"/>
          <w:sz w:val="22"/>
          <w:szCs w:val="22"/>
        </w:rPr>
      </w:pPr>
    </w:p>
    <w:p w:rsidR="00864BE8" w:rsidRPr="007D0DB0" w:rsidRDefault="00864BE8" w:rsidP="00E82FC3">
      <w:pPr>
        <w:overflowPunct w:val="0"/>
        <w:spacing w:before="80"/>
        <w:ind w:left="-180" w:right="-7"/>
        <w:jc w:val="center"/>
        <w:rPr>
          <w:rFonts w:asciiTheme="minorHAnsi" w:hAnsiTheme="minorHAnsi"/>
          <w:b/>
          <w:color w:val="000000"/>
          <w:sz w:val="28"/>
          <w:szCs w:val="28"/>
          <w:u w:val="single"/>
        </w:rPr>
      </w:pPr>
      <w:r w:rsidRPr="007D0DB0">
        <w:rPr>
          <w:rFonts w:asciiTheme="minorHAnsi" w:hAnsiTheme="minorHAnsi"/>
          <w:b/>
          <w:color w:val="000000"/>
          <w:sz w:val="28"/>
          <w:szCs w:val="28"/>
          <w:u w:val="single"/>
        </w:rPr>
        <w:t>Congregational Meeting</w:t>
      </w:r>
    </w:p>
    <w:p w:rsidR="00864BE8" w:rsidRDefault="00864BE8" w:rsidP="00C22C4D">
      <w:pPr>
        <w:overflowPunct w:val="0"/>
        <w:spacing w:before="80" w:after="60"/>
        <w:ind w:right="-97"/>
        <w:jc w:val="both"/>
        <w:rPr>
          <w:rFonts w:asciiTheme="minorHAnsi" w:hAnsiTheme="minorHAnsi"/>
          <w:color w:val="000000"/>
          <w:szCs w:val="24"/>
        </w:rPr>
      </w:pPr>
      <w:r w:rsidRPr="00864BE8">
        <w:rPr>
          <w:rFonts w:asciiTheme="minorHAnsi" w:hAnsiTheme="minorHAnsi"/>
          <w:b/>
          <w:color w:val="000000"/>
          <w:szCs w:val="24"/>
        </w:rPr>
        <w:t>Prosperity’s Yearly Congregational Meeting</w:t>
      </w:r>
      <w:r w:rsidRPr="00864BE8">
        <w:rPr>
          <w:rFonts w:asciiTheme="minorHAnsi" w:hAnsiTheme="minorHAnsi"/>
          <w:color w:val="000000"/>
          <w:szCs w:val="24"/>
        </w:rPr>
        <w:t xml:space="preserve"> </w:t>
      </w:r>
      <w:r w:rsidRPr="00864BE8">
        <w:rPr>
          <w:rFonts w:asciiTheme="minorHAnsi" w:hAnsiTheme="minorHAnsi"/>
          <w:b/>
          <w:color w:val="000000"/>
          <w:szCs w:val="24"/>
        </w:rPr>
        <w:t xml:space="preserve">will be Sunday, January 31, 2021 </w:t>
      </w:r>
      <w:r w:rsidRPr="00864BE8">
        <w:rPr>
          <w:rFonts w:asciiTheme="minorHAnsi" w:hAnsiTheme="minorHAnsi"/>
          <w:color w:val="000000"/>
          <w:szCs w:val="24"/>
        </w:rPr>
        <w:t>immediately following the 10:00 AM Worship Service. Please come to the Worship Service and remain for the meeting.</w:t>
      </w:r>
    </w:p>
    <w:p w:rsidR="00915A58" w:rsidRDefault="00915A58"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E82FC3" w:rsidRPr="00D54AAB" w:rsidRDefault="00E82FC3" w:rsidP="00E82FC3">
      <w:pPr>
        <w:overflowPunct w:val="0"/>
        <w:spacing w:before="80" w:after="60"/>
        <w:ind w:right="-97"/>
        <w:jc w:val="both"/>
        <w:rPr>
          <w:rFonts w:asciiTheme="minorHAnsi" w:hAnsiTheme="minorHAnsi"/>
          <w:b/>
          <w:color w:val="000000"/>
          <w:sz w:val="22"/>
          <w:szCs w:val="22"/>
          <w:u w:val="single"/>
        </w:rPr>
      </w:pPr>
      <w:r w:rsidRPr="00D54AAB">
        <w:rPr>
          <w:rFonts w:asciiTheme="minorHAnsi" w:hAnsiTheme="minorHAnsi"/>
          <w:b/>
          <w:color w:val="000000"/>
          <w:sz w:val="22"/>
          <w:szCs w:val="22"/>
          <w:u w:val="single"/>
        </w:rPr>
        <w:t>Red Cross Blood Drive</w:t>
      </w:r>
    </w:p>
    <w:p w:rsidR="00E82FC3" w:rsidRPr="00D54AAB" w:rsidRDefault="00E82FC3" w:rsidP="00E82FC3">
      <w:pPr>
        <w:overflowPunct w:val="0"/>
        <w:spacing w:before="80" w:after="60"/>
        <w:ind w:right="-97"/>
        <w:jc w:val="both"/>
        <w:rPr>
          <w:rFonts w:asciiTheme="minorHAnsi" w:hAnsiTheme="minorHAnsi"/>
          <w:color w:val="000000"/>
          <w:sz w:val="22"/>
          <w:szCs w:val="22"/>
        </w:rPr>
      </w:pPr>
      <w:r w:rsidRPr="00D54AAB">
        <w:rPr>
          <w:rFonts w:asciiTheme="minorHAnsi" w:hAnsiTheme="minorHAnsi"/>
          <w:color w:val="000000"/>
          <w:sz w:val="22"/>
          <w:szCs w:val="22"/>
        </w:rPr>
        <w:t xml:space="preserve">The Red Cross Blood Drive is at Prosperity Church Friday, February 26 from 10 AM to 2:30 PM. </w:t>
      </w:r>
    </w:p>
    <w:p w:rsidR="00D54AAB" w:rsidRDefault="00D54AAB"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D54AAB" w:rsidRDefault="00D54AAB"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D54AAB" w:rsidRDefault="00D54AAB"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7D0DB0" w:rsidRDefault="007D0DB0"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E82FC3" w:rsidRDefault="00E82FC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E82FC3" w:rsidRDefault="00E82FC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E82FC3" w:rsidRPr="00E82FC3" w:rsidRDefault="00E82FC3"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54764E" w:rsidRPr="00C34BEE" w:rsidRDefault="00D13AD5" w:rsidP="00C34BEE">
      <w:pPr>
        <w:widowControl w:val="0"/>
        <w:tabs>
          <w:tab w:val="left" w:pos="1800"/>
          <w:tab w:val="left" w:pos="3690"/>
        </w:tabs>
        <w:overflowPunct w:val="0"/>
        <w:adjustRightInd w:val="0"/>
        <w:spacing w:after="100"/>
        <w:ind w:left="1627" w:right="-734" w:firstLine="547"/>
        <w:rPr>
          <w:rFonts w:asciiTheme="minorHAnsi" w:hAnsiTheme="minorHAnsi" w:cs="Arial"/>
          <w:b/>
          <w:sz w:val="36"/>
          <w:szCs w:val="36"/>
          <w:u w:val="single"/>
        </w:rPr>
      </w:pPr>
      <w:r w:rsidRPr="00FC31F1">
        <w:rPr>
          <w:rFonts w:asciiTheme="minorHAnsi" w:hAnsiTheme="minorHAnsi" w:cs="Arial"/>
          <w:b/>
          <w:sz w:val="36"/>
          <w:szCs w:val="36"/>
          <w:u w:val="single"/>
        </w:rPr>
        <w:t>Announcements</w:t>
      </w:r>
    </w:p>
    <w:p w:rsidR="0054764E" w:rsidRPr="00711231" w:rsidRDefault="0054764E" w:rsidP="00BD5DF3">
      <w:pPr>
        <w:ind w:left="270" w:right="-367"/>
        <w:jc w:val="both"/>
        <w:rPr>
          <w:rFonts w:asciiTheme="minorHAnsi" w:hAnsiTheme="minorHAnsi"/>
          <w:sz w:val="4"/>
        </w:rPr>
      </w:pPr>
    </w:p>
    <w:p w:rsidR="008808E8" w:rsidRPr="0000513B" w:rsidRDefault="008C179B"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r>
        <w:rPr>
          <w:rFonts w:asciiTheme="minorHAnsi" w:hAnsiTheme="minorHAnsi" w:cs="Arial"/>
          <w:b/>
          <w:noProof/>
          <w:szCs w:val="24"/>
        </w:rPr>
        <mc:AlternateContent>
          <mc:Choice Requires="wps">
            <w:drawing>
              <wp:anchor distT="0" distB="0" distL="114300" distR="114300" simplePos="0" relativeHeight="253565440" behindDoc="0" locked="0" layoutInCell="1" allowOverlap="1">
                <wp:simplePos x="0" y="0"/>
                <wp:positionH relativeFrom="column">
                  <wp:posOffset>143691</wp:posOffset>
                </wp:positionH>
                <wp:positionV relativeFrom="paragraph">
                  <wp:posOffset>52044</wp:posOffset>
                </wp:positionV>
                <wp:extent cx="4229100" cy="6139543"/>
                <wp:effectExtent l="0" t="0" r="19050" b="13970"/>
                <wp:wrapNone/>
                <wp:docPr id="4" name="Rectangle 4"/>
                <wp:cNvGraphicFramePr/>
                <a:graphic xmlns:a="http://schemas.openxmlformats.org/drawingml/2006/main">
                  <a:graphicData uri="http://schemas.microsoft.com/office/word/2010/wordprocessingShape">
                    <wps:wsp>
                      <wps:cNvSpPr/>
                      <wps:spPr>
                        <a:xfrm>
                          <a:off x="0" y="0"/>
                          <a:ext cx="4229100" cy="6139543"/>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C4D6B" id="Rectangle 4" o:spid="_x0000_s1026" style="position:absolute;margin-left:11.3pt;margin-top:4.1pt;width:333pt;height:483.45pt;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" filled="f" strokecolor="#243f60 [1604]" strokeweight="1pt"/>
            </w:pict>
          </mc:Fallback>
        </mc:AlternateContent>
      </w:r>
      <w:r>
        <w:rPr>
          <w:noProof/>
        </w:rPr>
        <w:drawing>
          <wp:anchor distT="0" distB="0" distL="114300" distR="114300" simplePos="0" relativeHeight="253604352" behindDoc="0" locked="0" layoutInCell="1" allowOverlap="1">
            <wp:simplePos x="0" y="0"/>
            <wp:positionH relativeFrom="column">
              <wp:posOffset>2858770</wp:posOffset>
            </wp:positionH>
            <wp:positionV relativeFrom="paragraph">
              <wp:posOffset>107950</wp:posOffset>
            </wp:positionV>
            <wp:extent cx="1423670" cy="1167765"/>
            <wp:effectExtent l="0" t="0" r="5080" b="0"/>
            <wp:wrapThrough wrapText="bothSides">
              <wp:wrapPolygon edited="0">
                <wp:start x="0" y="0"/>
                <wp:lineTo x="0" y="21142"/>
                <wp:lineTo x="21388" y="21142"/>
                <wp:lineTo x="213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67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82A" w:rsidRDefault="004F77F4" w:rsidP="00F0582A">
      <w:pPr>
        <w:pStyle w:val="PlainText"/>
        <w:ind w:left="187" w:right="-14"/>
        <w:rPr>
          <w:rFonts w:asciiTheme="minorHAnsi" w:hAnsiTheme="minorHAnsi" w:cs="Arial"/>
          <w:b/>
          <w:sz w:val="16"/>
          <w:szCs w:val="16"/>
        </w:rPr>
      </w:pPr>
      <w:r>
        <w:rPr>
          <w:rFonts w:asciiTheme="minorHAnsi" w:hAnsiTheme="minorHAnsi" w:cs="Arial"/>
          <w:b/>
          <w:sz w:val="28"/>
          <w:szCs w:val="28"/>
        </w:rPr>
        <w:t xml:space="preserve"> </w:t>
      </w:r>
      <w:r w:rsidR="00F0582A">
        <w:rPr>
          <w:rFonts w:asciiTheme="minorHAnsi" w:hAnsiTheme="minorHAnsi" w:cs="Arial"/>
          <w:b/>
          <w:sz w:val="28"/>
          <w:szCs w:val="28"/>
        </w:rPr>
        <w:t xml:space="preserve">    </w:t>
      </w:r>
      <w:r w:rsidR="00441F6E">
        <w:rPr>
          <w:rFonts w:asciiTheme="minorHAnsi" w:hAnsiTheme="minorHAnsi" w:cs="Arial"/>
          <w:b/>
          <w:sz w:val="28"/>
          <w:szCs w:val="28"/>
        </w:rPr>
        <w:t xml:space="preserve">  </w:t>
      </w:r>
      <w:r w:rsidR="00F0582A">
        <w:rPr>
          <w:rFonts w:asciiTheme="minorHAnsi" w:hAnsiTheme="minorHAnsi" w:cs="Arial"/>
          <w:b/>
          <w:sz w:val="28"/>
          <w:szCs w:val="28"/>
        </w:rPr>
        <w:t xml:space="preserve"> </w:t>
      </w:r>
      <w:r w:rsidR="0035780D">
        <w:rPr>
          <w:rFonts w:asciiTheme="minorHAnsi" w:hAnsiTheme="minorHAnsi" w:cs="Arial"/>
          <w:b/>
          <w:sz w:val="28"/>
          <w:szCs w:val="28"/>
        </w:rPr>
        <w:t xml:space="preserve"> </w:t>
      </w:r>
      <w:r w:rsidR="00F0582A">
        <w:rPr>
          <w:rFonts w:asciiTheme="minorHAnsi" w:hAnsiTheme="minorHAnsi" w:cs="Arial"/>
          <w:b/>
          <w:sz w:val="28"/>
          <w:szCs w:val="28"/>
        </w:rPr>
        <w:t xml:space="preserve">  </w:t>
      </w:r>
      <w:r w:rsidR="00C516A7" w:rsidRPr="00E505B3">
        <w:rPr>
          <w:rFonts w:asciiTheme="minorHAnsi" w:hAnsiTheme="minorHAnsi" w:cs="Arial"/>
          <w:b/>
          <w:sz w:val="28"/>
          <w:szCs w:val="28"/>
        </w:rPr>
        <w:t>Pray for our Missionaries</w:t>
      </w:r>
      <w:r w:rsidR="00EA373D" w:rsidRPr="00E505B3">
        <w:rPr>
          <w:rFonts w:asciiTheme="minorHAnsi" w:hAnsiTheme="minorHAnsi" w:cs="Arial"/>
          <w:b/>
          <w:sz w:val="28"/>
          <w:szCs w:val="28"/>
        </w:rPr>
        <w:t xml:space="preserve">  </w:t>
      </w:r>
      <w:r w:rsidR="00542AA1" w:rsidRPr="00E505B3">
        <w:rPr>
          <w:rFonts w:asciiTheme="minorHAnsi" w:hAnsiTheme="minorHAnsi" w:cs="Arial"/>
          <w:b/>
          <w:sz w:val="28"/>
          <w:szCs w:val="28"/>
        </w:rPr>
        <w:t xml:space="preserve">  </w:t>
      </w:r>
    </w:p>
    <w:p w:rsidR="005E3EBE" w:rsidRPr="00F0582A" w:rsidRDefault="00441F6E" w:rsidP="00F0582A">
      <w:pPr>
        <w:pStyle w:val="PlainText"/>
        <w:ind w:left="187" w:right="-14"/>
        <w:rPr>
          <w:rFonts w:asciiTheme="minorHAnsi" w:hAnsiTheme="minorHAnsi" w:cs="Arial"/>
          <w:b/>
          <w:sz w:val="16"/>
          <w:szCs w:val="16"/>
        </w:rPr>
      </w:pPr>
      <w:r>
        <w:rPr>
          <w:rFonts w:asciiTheme="minorHAnsi" w:hAnsiTheme="minorHAnsi" w:cs="Arial"/>
          <w:b/>
          <w:sz w:val="28"/>
          <w:szCs w:val="28"/>
        </w:rPr>
        <w:t xml:space="preserve">  </w:t>
      </w:r>
      <w:r w:rsidR="0035780D">
        <w:rPr>
          <w:rFonts w:asciiTheme="minorHAnsi" w:hAnsiTheme="minorHAnsi" w:cs="Arial"/>
          <w:b/>
          <w:sz w:val="28"/>
          <w:szCs w:val="28"/>
        </w:rPr>
        <w:t xml:space="preserve">           </w:t>
      </w:r>
      <w:r w:rsidR="005E3EBE">
        <w:rPr>
          <w:rFonts w:asciiTheme="minorHAnsi" w:hAnsiTheme="minorHAnsi" w:cs="Arial"/>
          <w:b/>
          <w:sz w:val="28"/>
          <w:szCs w:val="28"/>
        </w:rPr>
        <w:t xml:space="preserve"> </w:t>
      </w:r>
      <w:r w:rsidR="0035780D">
        <w:rPr>
          <w:rFonts w:asciiTheme="minorHAnsi" w:hAnsiTheme="minorHAnsi" w:cs="Arial"/>
          <w:b/>
          <w:sz w:val="24"/>
          <w:szCs w:val="24"/>
        </w:rPr>
        <w:t>Joe and Ann Lyle - Taiwan</w:t>
      </w:r>
    </w:p>
    <w:p w:rsidR="005E3EBE" w:rsidRPr="005E3EBE" w:rsidRDefault="005E3EBE" w:rsidP="00A33A0D">
      <w:pPr>
        <w:pStyle w:val="PlainText"/>
        <w:ind w:left="360" w:right="-187"/>
        <w:rPr>
          <w:rFonts w:asciiTheme="minorHAnsi" w:hAnsiTheme="minorHAnsi" w:cs="Arial"/>
          <w:b/>
          <w:sz w:val="8"/>
          <w:szCs w:val="24"/>
        </w:rPr>
      </w:pPr>
      <w:r>
        <w:rPr>
          <w:rFonts w:asciiTheme="minorHAnsi" w:hAnsiTheme="minorHAnsi" w:cs="Arial"/>
          <w:b/>
          <w:sz w:val="24"/>
          <w:szCs w:val="24"/>
        </w:rPr>
        <w:t xml:space="preserve">                     </w:t>
      </w:r>
    </w:p>
    <w:p w:rsidR="0035780D" w:rsidRPr="0035780D" w:rsidRDefault="0035780D" w:rsidP="0035780D">
      <w:pPr>
        <w:ind w:left="450" w:right="-277"/>
        <w:jc w:val="both"/>
        <w:rPr>
          <w:rFonts w:asciiTheme="minorHAnsi" w:hAnsiTheme="minorHAnsi"/>
          <w:color w:val="000000"/>
          <w:sz w:val="20"/>
        </w:rPr>
      </w:pPr>
      <w:r w:rsidRPr="0035780D">
        <w:rPr>
          <w:rFonts w:asciiTheme="minorHAnsi" w:hAnsiTheme="minorHAnsi"/>
          <w:color w:val="000000"/>
          <w:sz w:val="20"/>
        </w:rPr>
        <w:t xml:space="preserve">This has been a long hard week.  Monday morning, we learned that Chris, a senior English major, died in a motorcycle accident.  She was a strong Christian.  Her family is also Christian.  It has hit teachers and her classmates hard.  Chris was quiet in class, but very active on campus.  She worked part-time in our recruiting office and was on the Student Council.  In our Monday chapel, teachers and administrator stood and spoke about Chris.  Monday night, students gathered and shared their memories of her. In Wednesday’s chapel students were given the opportunity to write notes expressing what she meant to them.  For now, the shock is still strong, but healing has begun. </w:t>
      </w:r>
    </w:p>
    <w:p w:rsidR="0035780D" w:rsidRPr="0035780D" w:rsidRDefault="0035780D" w:rsidP="0035780D">
      <w:pPr>
        <w:ind w:left="450" w:right="-277"/>
        <w:jc w:val="both"/>
        <w:rPr>
          <w:rFonts w:asciiTheme="minorHAnsi" w:hAnsiTheme="minorHAnsi"/>
          <w:color w:val="000000"/>
          <w:sz w:val="20"/>
        </w:rPr>
      </w:pPr>
      <w:r w:rsidRPr="0035780D">
        <w:rPr>
          <w:rFonts w:asciiTheme="minorHAnsi" w:hAnsiTheme="minorHAnsi"/>
          <w:color w:val="000000"/>
          <w:sz w:val="20"/>
        </w:rPr>
        <w:t> </w:t>
      </w:r>
      <w:r w:rsidR="00313144">
        <w:rPr>
          <w:rFonts w:asciiTheme="minorHAnsi" w:hAnsiTheme="minorHAnsi"/>
          <w:color w:val="000000"/>
          <w:sz w:val="20"/>
        </w:rPr>
        <w:tab/>
      </w:r>
      <w:r w:rsidRPr="0035780D">
        <w:rPr>
          <w:rFonts w:asciiTheme="minorHAnsi" w:hAnsiTheme="minorHAnsi"/>
          <w:color w:val="000000"/>
          <w:sz w:val="20"/>
        </w:rPr>
        <w:t xml:space="preserve">Pray for her family as they grieve.  On January 16, there will be a memorial service at the college for Chris.  Pray for the young man that hit her motorcycle.  He admits he was in the wrong and feels remorse.  Several of our staff has been able to pray with him and his parents.  We are praying for their salvation.  Pray also that God will use this pain to draw students to a deeper relationship with Him. </w:t>
      </w:r>
    </w:p>
    <w:p w:rsidR="0035780D" w:rsidRPr="0035780D" w:rsidRDefault="00313144" w:rsidP="0035780D">
      <w:pPr>
        <w:ind w:left="450" w:right="-277"/>
        <w:jc w:val="both"/>
        <w:rPr>
          <w:rFonts w:asciiTheme="minorHAnsi" w:hAnsiTheme="minorHAnsi"/>
          <w:color w:val="000000"/>
          <w:sz w:val="20"/>
        </w:rPr>
      </w:pPr>
      <w:r>
        <w:rPr>
          <w:rFonts w:asciiTheme="minorHAnsi" w:hAnsiTheme="minorHAnsi"/>
          <w:color w:val="000000"/>
          <w:sz w:val="20"/>
        </w:rPr>
        <w:tab/>
      </w:r>
      <w:r w:rsidR="0035780D" w:rsidRPr="0035780D">
        <w:rPr>
          <w:rFonts w:asciiTheme="minorHAnsi" w:hAnsiTheme="minorHAnsi"/>
          <w:color w:val="000000"/>
          <w:sz w:val="20"/>
        </w:rPr>
        <w:t>Chris had 3 roommates.  The senior, Paige, was also on the motorcycle.  She has lots of bruises, but her body will be OK.  It’s her heart that is in pain.  She knows about Jesus, but has not become a Christian.  Also, the other 2 roommates are freshmen and neither have accepted Jesus.  Chris had a weekly Bible study with them and prayed with them and for them.  Pray that they come to Jesus and not push His love away.</w:t>
      </w:r>
    </w:p>
    <w:p w:rsidR="0035780D" w:rsidRPr="0035780D" w:rsidRDefault="0035780D" w:rsidP="0035780D">
      <w:pPr>
        <w:ind w:left="450" w:right="-277"/>
        <w:jc w:val="both"/>
        <w:rPr>
          <w:rFonts w:asciiTheme="minorHAnsi" w:hAnsiTheme="minorHAnsi"/>
          <w:color w:val="000000"/>
          <w:sz w:val="20"/>
        </w:rPr>
      </w:pPr>
      <w:r w:rsidRPr="0035780D">
        <w:rPr>
          <w:rFonts w:asciiTheme="minorHAnsi" w:hAnsiTheme="minorHAnsi"/>
          <w:color w:val="000000"/>
          <w:sz w:val="20"/>
        </w:rPr>
        <w:t> </w:t>
      </w:r>
      <w:r w:rsidR="00313144">
        <w:rPr>
          <w:rFonts w:asciiTheme="minorHAnsi" w:hAnsiTheme="minorHAnsi"/>
          <w:color w:val="000000"/>
          <w:sz w:val="20"/>
        </w:rPr>
        <w:tab/>
      </w:r>
      <w:r w:rsidRPr="0035780D">
        <w:rPr>
          <w:rFonts w:asciiTheme="minorHAnsi" w:hAnsiTheme="minorHAnsi"/>
          <w:color w:val="000000"/>
          <w:sz w:val="20"/>
        </w:rPr>
        <w:t>My class Monday morning was Chris’ first class of the week.  As I started my class, I wondered how to mark her name on my roll.  What do I put for someone that is no longer with us?  I decided the best answer was neither present nor absent, but “</w:t>
      </w:r>
      <w:r w:rsidRPr="0035780D">
        <w:rPr>
          <w:rFonts w:asciiTheme="minorHAnsi" w:hAnsiTheme="minorHAnsi"/>
          <w:i/>
          <w:color w:val="000000"/>
          <w:sz w:val="20"/>
        </w:rPr>
        <w:t>in heaven</w:t>
      </w:r>
      <w:r w:rsidRPr="0035780D">
        <w:rPr>
          <w:rFonts w:asciiTheme="minorHAnsi" w:hAnsiTheme="minorHAnsi"/>
          <w:color w:val="000000"/>
          <w:sz w:val="20"/>
        </w:rPr>
        <w:t xml:space="preserve">.” </w:t>
      </w:r>
    </w:p>
    <w:p w:rsidR="0035780D" w:rsidRPr="00C5166D" w:rsidRDefault="0035780D" w:rsidP="0035780D">
      <w:pPr>
        <w:ind w:left="450" w:right="-277"/>
        <w:jc w:val="both"/>
        <w:rPr>
          <w:rFonts w:asciiTheme="minorHAnsi" w:hAnsiTheme="minorHAnsi"/>
          <w:i/>
          <w:color w:val="000000"/>
          <w:sz w:val="20"/>
        </w:rPr>
      </w:pPr>
      <w:r w:rsidRPr="0035780D">
        <w:rPr>
          <w:rFonts w:asciiTheme="minorHAnsi" w:hAnsiTheme="minorHAnsi"/>
          <w:color w:val="000000"/>
          <w:sz w:val="20"/>
        </w:rPr>
        <w:t> </w:t>
      </w:r>
      <w:r w:rsidR="00313144">
        <w:rPr>
          <w:rFonts w:asciiTheme="minorHAnsi" w:hAnsiTheme="minorHAnsi"/>
          <w:color w:val="000000"/>
          <w:sz w:val="20"/>
        </w:rPr>
        <w:tab/>
      </w:r>
      <w:r w:rsidRPr="0035780D">
        <w:rPr>
          <w:rFonts w:asciiTheme="minorHAnsi" w:hAnsiTheme="minorHAnsi"/>
          <w:color w:val="000000"/>
          <w:sz w:val="20"/>
        </w:rPr>
        <w:t>Christmas and the New Year came and went quickly this year.  Friday, we finished our last day of class for the fall semester.  Next week, will be final exams then our winter break including the Chinese New Year period.  Temperatures this week have been in the 40’s and 50’s with no heat in the classrooms or office building. Teachers and students are looking forward to this break!</w:t>
      </w:r>
      <w:r w:rsidR="00C5166D">
        <w:rPr>
          <w:rFonts w:asciiTheme="minorHAnsi" w:hAnsiTheme="minorHAnsi"/>
          <w:color w:val="000000"/>
          <w:sz w:val="20"/>
        </w:rPr>
        <w:t xml:space="preserve">  </w:t>
      </w:r>
      <w:r w:rsidR="00C5166D" w:rsidRPr="00C5166D">
        <w:rPr>
          <w:rFonts w:asciiTheme="minorHAnsi" w:hAnsiTheme="minorHAnsi"/>
          <w:i/>
          <w:color w:val="000000"/>
          <w:sz w:val="20"/>
        </w:rPr>
        <w:t>Joe and Ann</w:t>
      </w:r>
    </w:p>
    <w:p w:rsidR="0035780D" w:rsidRPr="0035780D" w:rsidRDefault="0035780D" w:rsidP="0035780D">
      <w:pPr>
        <w:ind w:left="450" w:right="-277"/>
        <w:jc w:val="both"/>
        <w:rPr>
          <w:rFonts w:asciiTheme="minorHAnsi" w:hAnsiTheme="minorHAnsi"/>
          <w:color w:val="000000"/>
          <w:sz w:val="20"/>
        </w:rPr>
      </w:pPr>
      <w:r w:rsidRPr="0035780D">
        <w:rPr>
          <w:rFonts w:asciiTheme="minorHAnsi" w:hAnsiTheme="minorHAnsi"/>
          <w:color w:val="000000"/>
          <w:sz w:val="20"/>
        </w:rPr>
        <w:t> </w:t>
      </w:r>
      <w:r w:rsidR="00313144">
        <w:rPr>
          <w:rFonts w:asciiTheme="minorHAnsi" w:hAnsiTheme="minorHAnsi"/>
          <w:color w:val="000000"/>
          <w:sz w:val="20"/>
        </w:rPr>
        <w:tab/>
      </w:r>
      <w:r w:rsidR="00313144">
        <w:rPr>
          <w:rFonts w:asciiTheme="minorHAnsi" w:hAnsiTheme="minorHAnsi"/>
          <w:color w:val="000000"/>
          <w:sz w:val="20"/>
        </w:rPr>
        <w:tab/>
      </w:r>
      <w:r w:rsidRPr="0035780D">
        <w:rPr>
          <w:rFonts w:asciiTheme="minorHAnsi" w:hAnsiTheme="minorHAnsi"/>
          <w:b/>
          <w:i/>
          <w:color w:val="000000"/>
          <w:sz w:val="20"/>
        </w:rPr>
        <w:t xml:space="preserve">Blessed be the God and Father of our Lord Jesus Christ, </w:t>
      </w:r>
    </w:p>
    <w:p w:rsidR="0035780D" w:rsidRPr="0035780D" w:rsidRDefault="00313144" w:rsidP="0035780D">
      <w:pPr>
        <w:ind w:left="450" w:right="-277"/>
        <w:jc w:val="both"/>
        <w:rPr>
          <w:rFonts w:asciiTheme="minorHAnsi" w:hAnsiTheme="minorHAnsi"/>
          <w:color w:val="000000"/>
          <w:sz w:val="20"/>
        </w:rPr>
      </w:pPr>
      <w:r>
        <w:rPr>
          <w:rFonts w:asciiTheme="minorHAnsi" w:hAnsiTheme="minorHAnsi"/>
          <w:b/>
          <w:i/>
          <w:color w:val="000000"/>
          <w:sz w:val="20"/>
        </w:rPr>
        <w:tab/>
      </w:r>
      <w:r>
        <w:rPr>
          <w:rFonts w:asciiTheme="minorHAnsi" w:hAnsiTheme="minorHAnsi"/>
          <w:b/>
          <w:i/>
          <w:color w:val="000000"/>
          <w:sz w:val="20"/>
        </w:rPr>
        <w:tab/>
        <w:t xml:space="preserve">       </w:t>
      </w:r>
      <w:r w:rsidR="0035780D" w:rsidRPr="0035780D">
        <w:rPr>
          <w:rFonts w:asciiTheme="minorHAnsi" w:hAnsiTheme="minorHAnsi"/>
          <w:b/>
          <w:i/>
          <w:color w:val="000000"/>
          <w:sz w:val="20"/>
        </w:rPr>
        <w:t xml:space="preserve">the Father of mercies and God of all comfort. </w:t>
      </w:r>
    </w:p>
    <w:p w:rsidR="00313144" w:rsidRPr="008C179B" w:rsidRDefault="00313144" w:rsidP="008C179B">
      <w:pPr>
        <w:ind w:left="450" w:right="-277" w:firstLine="720"/>
        <w:jc w:val="both"/>
        <w:rPr>
          <w:rFonts w:asciiTheme="minorHAnsi" w:hAnsiTheme="minorHAnsi"/>
          <w:color w:val="000000"/>
          <w:sz w:val="20"/>
        </w:rPr>
      </w:pPr>
      <w:r>
        <w:rPr>
          <w:rFonts w:asciiTheme="minorHAnsi" w:hAnsiTheme="minorHAnsi"/>
          <w:b/>
          <w:i/>
          <w:color w:val="000000"/>
          <w:sz w:val="20"/>
        </w:rPr>
        <w:t xml:space="preserve">                            </w:t>
      </w:r>
      <w:r w:rsidR="0035780D" w:rsidRPr="0035780D">
        <w:rPr>
          <w:rFonts w:asciiTheme="minorHAnsi" w:hAnsiTheme="minorHAnsi"/>
          <w:b/>
          <w:i/>
          <w:color w:val="000000"/>
          <w:sz w:val="20"/>
        </w:rPr>
        <w:t>2 Corinthians 1:3</w:t>
      </w:r>
    </w:p>
    <w:p w:rsidR="008C179B" w:rsidRDefault="008C179B" w:rsidP="00915A58">
      <w:pPr>
        <w:pStyle w:val="ListParagraph"/>
        <w:ind w:left="270" w:right="-367"/>
        <w:jc w:val="both"/>
        <w:rPr>
          <w:rStyle w:val="text"/>
          <w:rFonts w:asciiTheme="minorHAnsi" w:hAnsiTheme="minorHAnsi"/>
          <w:b/>
          <w:color w:val="000000"/>
          <w:sz w:val="16"/>
          <w:szCs w:val="16"/>
          <w:u w:val="single"/>
        </w:rPr>
      </w:pPr>
    </w:p>
    <w:p w:rsidR="00915A58" w:rsidRPr="00D13AD5" w:rsidRDefault="00915A58" w:rsidP="00915A58">
      <w:pPr>
        <w:pStyle w:val="ListParagraph"/>
        <w:ind w:left="270" w:right="-367"/>
        <w:jc w:val="both"/>
        <w:rPr>
          <w:rStyle w:val="text"/>
          <w:rFonts w:asciiTheme="minorHAnsi" w:hAnsiTheme="minorHAnsi"/>
          <w:b/>
          <w:color w:val="000000"/>
          <w:sz w:val="28"/>
          <w:szCs w:val="28"/>
        </w:rPr>
      </w:pPr>
      <w:r>
        <w:rPr>
          <w:rStyle w:val="text"/>
          <w:rFonts w:asciiTheme="minorHAnsi" w:hAnsiTheme="minorHAnsi"/>
          <w:b/>
          <w:color w:val="000000"/>
          <w:sz w:val="28"/>
          <w:szCs w:val="28"/>
          <w:u w:val="single"/>
        </w:rPr>
        <w:t>Trail Life</w:t>
      </w:r>
    </w:p>
    <w:p w:rsidR="00E82FC3" w:rsidRDefault="00E82FC3" w:rsidP="00E82FC3">
      <w:pPr>
        <w:pStyle w:val="ListParagraph"/>
        <w:spacing w:after="100"/>
        <w:ind w:left="274" w:right="-360"/>
        <w:jc w:val="both"/>
        <w:rPr>
          <w:rStyle w:val="text"/>
          <w:rFonts w:asciiTheme="minorHAnsi" w:hAnsiTheme="minorHAnsi"/>
          <w:color w:val="000000"/>
          <w:sz w:val="22"/>
          <w:szCs w:val="22"/>
        </w:rPr>
      </w:pPr>
      <w:r w:rsidRPr="00BC4951">
        <w:rPr>
          <w:rStyle w:val="text"/>
          <w:rFonts w:asciiTheme="minorHAnsi" w:hAnsiTheme="minorHAnsi"/>
          <w:b/>
          <w:color w:val="000000"/>
          <w:sz w:val="22"/>
          <w:szCs w:val="22"/>
        </w:rPr>
        <w:t>Troop 412 meets each T</w:t>
      </w:r>
      <w:r>
        <w:rPr>
          <w:rStyle w:val="text"/>
          <w:rFonts w:asciiTheme="minorHAnsi" w:hAnsiTheme="minorHAnsi"/>
          <w:b/>
          <w:color w:val="000000"/>
          <w:sz w:val="22"/>
          <w:szCs w:val="22"/>
        </w:rPr>
        <w:t>uesday at 7:00 PM in the GY</w:t>
      </w:r>
      <w:r w:rsidRPr="00BC4951">
        <w:rPr>
          <w:rStyle w:val="text"/>
          <w:rFonts w:asciiTheme="minorHAnsi" w:hAnsiTheme="minorHAnsi"/>
          <w:b/>
          <w:color w:val="000000"/>
          <w:sz w:val="22"/>
          <w:szCs w:val="22"/>
        </w:rPr>
        <w:t xml:space="preserve">M. </w:t>
      </w:r>
      <w:r w:rsidRPr="00DD3A67">
        <w:rPr>
          <w:rStyle w:val="text"/>
          <w:rFonts w:asciiTheme="minorHAnsi" w:hAnsiTheme="minorHAnsi"/>
          <w:color w:val="000000"/>
          <w:sz w:val="22"/>
          <w:szCs w:val="22"/>
        </w:rPr>
        <w:t>This is a Christ-centered outdoor program open to boys and young men aged 5-17.</w:t>
      </w:r>
      <w:r>
        <w:rPr>
          <w:rStyle w:val="text"/>
          <w:rFonts w:asciiTheme="minorHAnsi" w:hAnsiTheme="minorHAnsi"/>
          <w:color w:val="000000"/>
          <w:sz w:val="22"/>
          <w:szCs w:val="22"/>
        </w:rPr>
        <w:t xml:space="preserve"> </w:t>
      </w:r>
      <w:r w:rsidRPr="00DD3A67">
        <w:rPr>
          <w:rStyle w:val="text"/>
          <w:rFonts w:asciiTheme="minorHAnsi" w:hAnsiTheme="minorHAnsi"/>
          <w:color w:val="000000"/>
          <w:sz w:val="22"/>
          <w:szCs w:val="22"/>
        </w:rPr>
        <w:t xml:space="preserve"> If you have questions please see Pastor Bruce. </w:t>
      </w:r>
    </w:p>
    <w:p w:rsidR="00915A58" w:rsidRDefault="00915A58"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915A58" w:rsidRDefault="00915A58"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16"/>
          <w:szCs w:val="16"/>
        </w:rPr>
      </w:pPr>
    </w:p>
    <w:p w:rsidR="001C6C9F" w:rsidRPr="00B33BC4" w:rsidRDefault="00A03E1F"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sidRPr="00A03E1F">
        <w:rPr>
          <w:rFonts w:asciiTheme="minorHAnsi" w:hAnsiTheme="minorHAnsi" w:cstheme="minorHAnsi"/>
          <w:b/>
          <w:sz w:val="36"/>
          <w:szCs w:val="36"/>
        </w:rPr>
        <w:t xml:space="preserve">                   </w:t>
      </w:r>
      <w:r w:rsidR="001A624B">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54764E" w:rsidP="002119AA">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p>
    <w:p w:rsidR="0054764E" w:rsidRDefault="00D434BC"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17</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DC33E0" w:rsidRDefault="008164A3"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17, Sunday</w:t>
      </w:r>
      <w:r>
        <w:rPr>
          <w:rFonts w:asciiTheme="minorHAnsi" w:hAnsiTheme="minorHAnsi" w:cstheme="minorHAnsi"/>
          <w:b/>
          <w:sz w:val="22"/>
          <w:szCs w:val="22"/>
        </w:rPr>
        <w:tab/>
        <w:t>Sanctity of Human Life</w:t>
      </w:r>
      <w:r w:rsidR="00DD3A67">
        <w:rPr>
          <w:rFonts w:asciiTheme="minorHAnsi" w:hAnsiTheme="minorHAnsi" w:cstheme="minorHAnsi"/>
          <w:b/>
          <w:sz w:val="22"/>
          <w:szCs w:val="22"/>
        </w:rPr>
        <w:t xml:space="preserve"> Sunday</w:t>
      </w:r>
    </w:p>
    <w:p w:rsidR="00D54AAB" w:rsidRDefault="00D54AAB"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19, Tuesday</w:t>
      </w:r>
      <w:r>
        <w:rPr>
          <w:rFonts w:asciiTheme="minorHAnsi" w:hAnsiTheme="minorHAnsi" w:cstheme="minorHAnsi"/>
          <w:b/>
          <w:sz w:val="22"/>
          <w:szCs w:val="22"/>
        </w:rPr>
        <w:tab/>
        <w:t>Trail Life</w:t>
      </w:r>
    </w:p>
    <w:p w:rsidR="008164A3" w:rsidRPr="00DC33E0" w:rsidRDefault="00DC33E0"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Pr>
          <w:rFonts w:asciiTheme="minorHAnsi" w:hAnsiTheme="minorHAnsi" w:cstheme="minorHAnsi"/>
          <w:b/>
          <w:sz w:val="22"/>
          <w:szCs w:val="22"/>
        </w:rPr>
        <w:t>January  20, Wednesday</w:t>
      </w:r>
      <w:r>
        <w:rPr>
          <w:rFonts w:asciiTheme="minorHAnsi" w:hAnsiTheme="minorHAnsi" w:cstheme="minorHAnsi"/>
          <w:b/>
          <w:sz w:val="22"/>
          <w:szCs w:val="22"/>
        </w:rPr>
        <w:tab/>
        <w:t xml:space="preserve">Bible Study </w:t>
      </w:r>
      <w:r w:rsidR="008164A3">
        <w:rPr>
          <w:rFonts w:asciiTheme="minorHAnsi" w:hAnsiTheme="minorHAnsi" w:cstheme="minorHAnsi"/>
          <w:b/>
          <w:sz w:val="22"/>
          <w:szCs w:val="22"/>
        </w:rPr>
        <w:t xml:space="preserve"> </w:t>
      </w:r>
    </w:p>
    <w:p w:rsidR="00D54AAB" w:rsidRDefault="00D54AAB"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January 31, Sunday</w:t>
      </w:r>
      <w:r>
        <w:rPr>
          <w:rFonts w:asciiTheme="minorHAnsi" w:hAnsiTheme="minorHAnsi" w:cstheme="minorHAnsi"/>
          <w:b/>
          <w:sz w:val="22"/>
          <w:szCs w:val="22"/>
        </w:rPr>
        <w:tab/>
        <w:t>Congregational Meeting After Service</w:t>
      </w:r>
    </w:p>
    <w:p w:rsidR="0054764E" w:rsidRDefault="00DC33E0"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February 26, Friday</w:t>
      </w:r>
      <w:r>
        <w:rPr>
          <w:rFonts w:asciiTheme="minorHAnsi" w:hAnsiTheme="minorHAnsi" w:cstheme="minorHAnsi"/>
          <w:b/>
          <w:sz w:val="22"/>
          <w:szCs w:val="22"/>
        </w:rPr>
        <w:tab/>
        <w:t xml:space="preserve">Red Cross at Prosperity Church </w:t>
      </w:r>
      <w:r w:rsidR="0054764E">
        <w:rPr>
          <w:rFonts w:asciiTheme="minorHAnsi" w:hAnsiTheme="minorHAnsi" w:cstheme="minorHAnsi"/>
          <w:b/>
          <w:sz w:val="22"/>
          <w:szCs w:val="22"/>
        </w:rPr>
        <w:t xml:space="preserve"> </w:t>
      </w:r>
    </w:p>
    <w:p w:rsidR="00D54AAB" w:rsidRPr="00DC33E0" w:rsidRDefault="00D54AAB"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144907</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DBC39"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1.4pt" to="308.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" strokecolor="black [3213]" strokeweight=".5pt"/>
            </w:pict>
          </mc:Fallback>
        </mc:AlternateContent>
      </w:r>
    </w:p>
    <w:p w:rsidR="00F516EC" w:rsidRPr="00DC33E0" w:rsidRDefault="00F516EC" w:rsidP="00F17A5F">
      <w:pPr>
        <w:tabs>
          <w:tab w:val="left" w:pos="3330"/>
        </w:tabs>
        <w:rPr>
          <w:rFonts w:asciiTheme="minorHAnsi" w:hAnsiTheme="minorHAnsi"/>
          <w:b/>
          <w:color w:val="FF0000"/>
          <w:sz w:val="6"/>
        </w:rPr>
      </w:pPr>
    </w:p>
    <w:p w:rsidR="004B3DC3" w:rsidRPr="00DC33E0" w:rsidRDefault="004B3DC3" w:rsidP="00F17A5F">
      <w:pPr>
        <w:tabs>
          <w:tab w:val="left" w:pos="3330"/>
        </w:tabs>
        <w:rPr>
          <w:rFonts w:asciiTheme="minorHAnsi" w:hAnsiTheme="minorHAnsi"/>
          <w:b/>
          <w:color w:val="FF0000"/>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B33BC4">
      <w:pPr>
        <w:widowControl w:val="0"/>
        <w:tabs>
          <w:tab w:val="left" w:pos="810"/>
          <w:tab w:val="left" w:pos="1440"/>
          <w:tab w:val="left" w:pos="1980"/>
          <w:tab w:val="left" w:pos="3060"/>
          <w:tab w:val="left" w:pos="3150"/>
          <w:tab w:val="left" w:pos="4050"/>
          <w:tab w:val="left" w:pos="5400"/>
        </w:tabs>
        <w:overflowPunct w:val="0"/>
        <w:adjustRightInd w:val="0"/>
        <w:spacing w:before="120"/>
        <w:ind w:left="1170"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D434BC">
        <w:rPr>
          <w:rFonts w:asciiTheme="minorHAnsi" w:hAnsiTheme="minorHAnsi"/>
          <w:b/>
          <w:sz w:val="20"/>
        </w:rPr>
        <w:t>Jan. 17</w:t>
      </w:r>
      <w:r w:rsidR="00D10849">
        <w:rPr>
          <w:rFonts w:asciiTheme="minorHAnsi" w:hAnsiTheme="minorHAnsi"/>
          <w:b/>
          <w:sz w:val="20"/>
        </w:rPr>
        <w:tab/>
      </w:r>
      <w:r w:rsidR="00D434BC">
        <w:rPr>
          <w:rFonts w:asciiTheme="minorHAnsi" w:hAnsiTheme="minorHAnsi"/>
          <w:b/>
          <w:sz w:val="20"/>
        </w:rPr>
        <w:t>Tom and Kelli Ellsworth</w:t>
      </w:r>
      <w:r w:rsidR="000F05C1">
        <w:rPr>
          <w:rFonts w:asciiTheme="minorHAnsi" w:hAnsiTheme="minorHAnsi"/>
          <w:b/>
          <w:sz w:val="20"/>
        </w:rPr>
        <w:t xml:space="preserve"> </w:t>
      </w:r>
      <w:r w:rsidR="001D5B7F">
        <w:rPr>
          <w:rFonts w:asciiTheme="minorHAnsi" w:hAnsiTheme="minorHAnsi"/>
          <w:b/>
          <w:sz w:val="20"/>
        </w:rPr>
        <w:t xml:space="preserve"> </w:t>
      </w:r>
    </w:p>
    <w:p w:rsidR="00BF50A4" w:rsidRPr="00BE515C" w:rsidRDefault="00BF50A4"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1170"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D434BC">
        <w:rPr>
          <w:rFonts w:asciiTheme="minorHAnsi" w:hAnsiTheme="minorHAnsi"/>
          <w:b/>
          <w:sz w:val="20"/>
        </w:rPr>
        <w:t>Jan. 18</w:t>
      </w:r>
      <w:r w:rsidR="004B3DC3">
        <w:rPr>
          <w:rFonts w:asciiTheme="minorHAnsi" w:hAnsiTheme="minorHAnsi"/>
          <w:b/>
          <w:sz w:val="20"/>
        </w:rPr>
        <w:t xml:space="preserve">            </w:t>
      </w:r>
      <w:r w:rsidR="00C10B98">
        <w:rPr>
          <w:rFonts w:asciiTheme="minorHAnsi" w:hAnsiTheme="minorHAnsi"/>
          <w:b/>
          <w:sz w:val="20"/>
        </w:rPr>
        <w:t xml:space="preserve"> </w:t>
      </w:r>
      <w:r w:rsidR="00792FF6">
        <w:rPr>
          <w:rFonts w:asciiTheme="minorHAnsi" w:hAnsiTheme="minorHAnsi"/>
          <w:b/>
          <w:sz w:val="20"/>
        </w:rPr>
        <w:t xml:space="preserve"> </w:t>
      </w:r>
      <w:r w:rsidR="00D434BC">
        <w:rPr>
          <w:rFonts w:asciiTheme="minorHAnsi" w:hAnsiTheme="minorHAnsi"/>
          <w:b/>
          <w:sz w:val="20"/>
        </w:rPr>
        <w:t>Fred Entrekin</w:t>
      </w:r>
    </w:p>
    <w:p w:rsidR="00BF50A4" w:rsidRPr="00BE515C" w:rsidRDefault="00677D70" w:rsidP="00B33BC4">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Pr>
          <w:rFonts w:asciiTheme="minorHAnsi" w:hAnsiTheme="minorHAnsi"/>
          <w:b/>
          <w:sz w:val="20"/>
        </w:rPr>
        <w:t xml:space="preserve">Tuesday, </w:t>
      </w:r>
      <w:r w:rsidR="00D434BC">
        <w:rPr>
          <w:rFonts w:asciiTheme="minorHAnsi" w:hAnsiTheme="minorHAnsi"/>
          <w:b/>
          <w:sz w:val="20"/>
        </w:rPr>
        <w:t>Jan. 19</w:t>
      </w:r>
      <w:r w:rsidR="00792FF6">
        <w:rPr>
          <w:rFonts w:asciiTheme="minorHAnsi" w:hAnsiTheme="minorHAnsi"/>
          <w:b/>
          <w:sz w:val="20"/>
        </w:rPr>
        <w:t xml:space="preserve">              </w:t>
      </w:r>
      <w:r w:rsidR="00D434BC">
        <w:rPr>
          <w:rFonts w:asciiTheme="minorHAnsi" w:hAnsiTheme="minorHAnsi"/>
          <w:b/>
          <w:sz w:val="20"/>
        </w:rPr>
        <w:t>Scott Flowers</w:t>
      </w:r>
    </w:p>
    <w:p w:rsidR="00BF50A4" w:rsidRPr="00BE515C" w:rsidRDefault="00677D70" w:rsidP="00B33BC4">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1170" w:right="-162" w:hanging="94"/>
        <w:jc w:val="both"/>
        <w:rPr>
          <w:rFonts w:asciiTheme="minorHAnsi" w:hAnsiTheme="minorHAnsi"/>
          <w:b/>
          <w:sz w:val="20"/>
        </w:rPr>
      </w:pPr>
      <w:r w:rsidRPr="00BE515C">
        <w:rPr>
          <w:rFonts w:asciiTheme="minorHAnsi" w:hAnsiTheme="minorHAnsi"/>
          <w:b/>
          <w:sz w:val="20"/>
        </w:rPr>
        <w:t>Wednesday,</w:t>
      </w:r>
      <w:r w:rsidR="00D434BC">
        <w:rPr>
          <w:rFonts w:asciiTheme="minorHAnsi" w:hAnsiTheme="minorHAnsi"/>
          <w:b/>
          <w:sz w:val="20"/>
        </w:rPr>
        <w:t xml:space="preserve"> Jan. 20</w:t>
      </w:r>
      <w:r w:rsidR="00BF50A4" w:rsidRPr="00BE515C">
        <w:rPr>
          <w:rFonts w:asciiTheme="minorHAnsi" w:hAnsiTheme="minorHAnsi"/>
          <w:b/>
          <w:sz w:val="20"/>
        </w:rPr>
        <w:tab/>
      </w:r>
      <w:r w:rsidR="00915A58">
        <w:rPr>
          <w:rFonts w:asciiTheme="minorHAnsi" w:hAnsiTheme="minorHAnsi"/>
          <w:b/>
          <w:sz w:val="20"/>
        </w:rPr>
        <w:t>Liliane F</w:t>
      </w:r>
      <w:r w:rsidR="00D434BC">
        <w:rPr>
          <w:rFonts w:asciiTheme="minorHAnsi" w:hAnsiTheme="minorHAnsi"/>
          <w:b/>
          <w:sz w:val="20"/>
        </w:rPr>
        <w:t>orlemu</w:t>
      </w:r>
      <w:r w:rsidR="00792FF6">
        <w:rPr>
          <w:rFonts w:asciiTheme="minorHAnsi" w:hAnsiTheme="minorHAnsi"/>
          <w:b/>
          <w:sz w:val="20"/>
        </w:rPr>
        <w:t xml:space="preserve"> Family</w:t>
      </w:r>
      <w:r w:rsidR="00A97866">
        <w:rPr>
          <w:rFonts w:asciiTheme="minorHAnsi" w:hAnsiTheme="minorHAnsi"/>
          <w:b/>
          <w:sz w:val="20"/>
        </w:rPr>
        <w:t xml:space="preserve"> </w:t>
      </w:r>
    </w:p>
    <w:p w:rsidR="00BF50A4" w:rsidRPr="00BE515C" w:rsidRDefault="0091425B" w:rsidP="00B33BC4">
      <w:pPr>
        <w:widowControl w:val="0"/>
        <w:tabs>
          <w:tab w:val="left" w:pos="810"/>
          <w:tab w:val="left" w:pos="1440"/>
          <w:tab w:val="left" w:pos="1980"/>
          <w:tab w:val="left" w:pos="3060"/>
          <w:tab w:val="left" w:pos="3150"/>
          <w:tab w:val="left" w:pos="4320"/>
          <w:tab w:val="left" w:pos="5400"/>
        </w:tabs>
        <w:overflowPunct w:val="0"/>
        <w:adjustRightInd w:val="0"/>
        <w:spacing w:before="60"/>
        <w:ind w:left="117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D80A1A">
        <w:rPr>
          <w:rFonts w:asciiTheme="minorHAnsi" w:hAnsiTheme="minorHAnsi"/>
          <w:b/>
          <w:sz w:val="20"/>
        </w:rPr>
        <w:t>Jan</w:t>
      </w:r>
      <w:r w:rsidR="001A624B">
        <w:rPr>
          <w:rFonts w:asciiTheme="minorHAnsi" w:hAnsiTheme="minorHAnsi"/>
          <w:b/>
          <w:sz w:val="20"/>
        </w:rPr>
        <w:t>.</w:t>
      </w:r>
      <w:r w:rsidR="00D434BC">
        <w:rPr>
          <w:rFonts w:asciiTheme="minorHAnsi" w:hAnsiTheme="minorHAnsi"/>
          <w:b/>
          <w:sz w:val="20"/>
        </w:rPr>
        <w:t xml:space="preserve"> 21</w:t>
      </w:r>
      <w:r w:rsidR="00881590">
        <w:rPr>
          <w:rFonts w:asciiTheme="minorHAnsi" w:hAnsiTheme="minorHAnsi"/>
          <w:b/>
          <w:sz w:val="20"/>
        </w:rPr>
        <w:tab/>
      </w:r>
      <w:r w:rsidR="00D434BC">
        <w:rPr>
          <w:rFonts w:asciiTheme="minorHAnsi" w:hAnsiTheme="minorHAnsi"/>
          <w:b/>
          <w:sz w:val="20"/>
        </w:rPr>
        <w:t>Mary Goodman</w:t>
      </w:r>
      <w:r w:rsidR="00792FF6">
        <w:rPr>
          <w:rFonts w:asciiTheme="minorHAnsi" w:hAnsiTheme="minorHAnsi"/>
          <w:b/>
          <w:sz w:val="20"/>
        </w:rPr>
        <w:t xml:space="preserve"> </w:t>
      </w:r>
      <w:r w:rsidR="005B319D">
        <w:rPr>
          <w:rFonts w:asciiTheme="minorHAnsi" w:hAnsiTheme="minorHAnsi"/>
          <w:b/>
          <w:sz w:val="20"/>
        </w:rPr>
        <w:t xml:space="preserve"> </w:t>
      </w:r>
    </w:p>
    <w:p w:rsidR="00EC606C" w:rsidRDefault="00BF50A4" w:rsidP="00B33BC4">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D434BC">
        <w:rPr>
          <w:rFonts w:asciiTheme="minorHAnsi" w:hAnsiTheme="minorHAnsi"/>
          <w:b/>
          <w:sz w:val="20"/>
        </w:rPr>
        <w:t>Jan. 22</w:t>
      </w:r>
      <w:r w:rsidR="004B3DC3">
        <w:rPr>
          <w:rFonts w:asciiTheme="minorHAnsi" w:hAnsiTheme="minorHAnsi"/>
          <w:b/>
          <w:sz w:val="20"/>
        </w:rPr>
        <w:t xml:space="preserve">         </w:t>
      </w:r>
      <w:r w:rsidR="004B3DC3">
        <w:rPr>
          <w:rFonts w:asciiTheme="minorHAnsi" w:hAnsiTheme="minorHAnsi"/>
          <w:b/>
          <w:sz w:val="20"/>
        </w:rPr>
        <w:tab/>
      </w:r>
      <w:r w:rsidR="00D434BC">
        <w:rPr>
          <w:rFonts w:asciiTheme="minorHAnsi" w:hAnsiTheme="minorHAnsi"/>
          <w:b/>
          <w:sz w:val="20"/>
        </w:rPr>
        <w:t>Mark and Megan Gregory Family</w:t>
      </w:r>
      <w:r w:rsidR="00792FF6">
        <w:rPr>
          <w:rFonts w:asciiTheme="minorHAnsi" w:hAnsiTheme="minorHAnsi"/>
          <w:b/>
          <w:sz w:val="20"/>
        </w:rPr>
        <w:t xml:space="preserve"> </w:t>
      </w:r>
      <w:r w:rsidR="00F71F94">
        <w:rPr>
          <w:rFonts w:asciiTheme="minorHAnsi" w:hAnsiTheme="minorHAnsi"/>
          <w:b/>
          <w:sz w:val="20"/>
        </w:rPr>
        <w:t xml:space="preserve"> </w:t>
      </w:r>
    </w:p>
    <w:p w:rsidR="00E505B3" w:rsidRDefault="00BF50A4" w:rsidP="00E505B3">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1170" w:right="-83" w:hanging="94"/>
        <w:jc w:val="both"/>
        <w:rPr>
          <w:rFonts w:asciiTheme="minorHAnsi" w:hAnsiTheme="minorHAnsi"/>
          <w:b/>
          <w:sz w:val="20"/>
        </w:rPr>
      </w:pPr>
      <w:r w:rsidRPr="00F53105">
        <w:rPr>
          <w:rFonts w:asciiTheme="minorHAnsi" w:hAnsiTheme="minorHAnsi"/>
          <w:b/>
          <w:sz w:val="20"/>
        </w:rPr>
        <w:t xml:space="preserve">Saturday, </w:t>
      </w:r>
      <w:r w:rsidR="00D434BC">
        <w:rPr>
          <w:rFonts w:asciiTheme="minorHAnsi" w:hAnsiTheme="minorHAnsi"/>
          <w:b/>
          <w:sz w:val="20"/>
        </w:rPr>
        <w:t>Jan. 23</w:t>
      </w:r>
      <w:r w:rsidR="004F6AF7">
        <w:rPr>
          <w:rFonts w:asciiTheme="minorHAnsi" w:hAnsiTheme="minorHAnsi"/>
          <w:b/>
          <w:sz w:val="20"/>
        </w:rPr>
        <w:tab/>
      </w:r>
      <w:r w:rsidR="00D434BC">
        <w:rPr>
          <w:rFonts w:asciiTheme="minorHAnsi" w:hAnsiTheme="minorHAnsi"/>
          <w:b/>
          <w:sz w:val="20"/>
        </w:rPr>
        <w:t xml:space="preserve">Cathee Griffin </w:t>
      </w:r>
    </w:p>
    <w:p w:rsidR="00D13AD5" w:rsidRDefault="00D13AD5" w:rsidP="00FD7A61">
      <w:pPr>
        <w:overflowPunct w:val="0"/>
        <w:ind w:right="86"/>
        <w:jc w:val="both"/>
        <w:rPr>
          <w:rFonts w:asciiTheme="minorHAnsi" w:hAnsiTheme="minorHAnsi"/>
          <w:color w:val="000000"/>
          <w:sz w:val="16"/>
          <w:szCs w:val="16"/>
        </w:rPr>
      </w:pPr>
    </w:p>
    <w:p w:rsidR="00E82FC3" w:rsidRDefault="00E82FC3" w:rsidP="00FD7A61">
      <w:pPr>
        <w:overflowPunct w:val="0"/>
        <w:ind w:right="86"/>
        <w:jc w:val="both"/>
        <w:rPr>
          <w:rFonts w:asciiTheme="minorHAnsi" w:hAnsiTheme="minorHAnsi"/>
          <w:color w:val="000000"/>
          <w:sz w:val="16"/>
          <w:szCs w:val="16"/>
        </w:rPr>
      </w:pPr>
    </w:p>
    <w:p w:rsidR="00E82FC3" w:rsidRPr="00756703" w:rsidRDefault="00E82FC3" w:rsidP="00FD7A61">
      <w:pPr>
        <w:overflowPunct w:val="0"/>
        <w:ind w:right="86"/>
        <w:jc w:val="both"/>
        <w:rPr>
          <w:rFonts w:asciiTheme="minorHAnsi" w:hAnsiTheme="minorHAnsi"/>
          <w:color w:val="000000"/>
          <w:sz w:val="16"/>
          <w:szCs w:val="16"/>
        </w:rPr>
      </w:pPr>
    </w:p>
    <w:p w:rsidR="00DC121C" w:rsidRPr="009E1CF6"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center"/>
        <w:rPr>
          <w:rFonts w:ascii="Calibri" w:hAnsi="Calibri"/>
          <w:b/>
          <w:smallCaps/>
          <w:snapToGrid w:val="0"/>
          <w:sz w:val="28"/>
          <w:szCs w:val="28"/>
        </w:rPr>
      </w:pPr>
      <w:r w:rsidRPr="009E1CF6">
        <w:rPr>
          <w:rFonts w:ascii="Calibri" w:hAnsi="Calibri"/>
          <w:b/>
          <w:smallCaps/>
          <w:snapToGrid w:val="0"/>
          <w:sz w:val="28"/>
          <w:szCs w:val="28"/>
        </w:rPr>
        <w:t>Nominations for Elder and Deacon</w:t>
      </w:r>
    </w:p>
    <w:p w:rsidR="00DC121C" w:rsidRPr="00DF17AC"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spacing w:before="80"/>
        <w:ind w:right="83"/>
        <w:jc w:val="both"/>
        <w:rPr>
          <w:rFonts w:ascii="Calibri" w:hAnsi="Calibri"/>
          <w:snapToGrid w:val="0"/>
          <w:sz w:val="20"/>
        </w:rPr>
      </w:pPr>
      <w:r w:rsidRPr="00021B58">
        <w:rPr>
          <w:rFonts w:ascii="Calibri" w:hAnsi="Calibri"/>
          <w:snapToGrid w:val="0"/>
          <w:sz w:val="20"/>
        </w:rPr>
        <w:t>The Session announces the opening of nom</w:t>
      </w:r>
      <w:r>
        <w:rPr>
          <w:rFonts w:ascii="Calibri" w:hAnsi="Calibri"/>
          <w:snapToGrid w:val="0"/>
          <w:sz w:val="20"/>
        </w:rPr>
        <w:t xml:space="preserve">inations for elder and deacon. </w:t>
      </w:r>
      <w:r w:rsidRPr="002F6464">
        <w:rPr>
          <w:rFonts w:ascii="Calibri" w:hAnsi="Calibri"/>
          <w:b/>
          <w:snapToGrid w:val="0"/>
          <w:sz w:val="20"/>
        </w:rPr>
        <w:t xml:space="preserve">Before nominating an individual please review the qualifications for these offices in I Timothy 3:1-13. Also please check with the person you are nominating </w:t>
      </w:r>
      <w:r>
        <w:rPr>
          <w:rFonts w:ascii="Calibri" w:hAnsi="Calibri"/>
          <w:b/>
          <w:snapToGrid w:val="0"/>
          <w:sz w:val="20"/>
        </w:rPr>
        <w:t>to ensure they are willing to serve</w:t>
      </w:r>
      <w:r w:rsidRPr="002F6464">
        <w:rPr>
          <w:rFonts w:ascii="Calibri" w:hAnsi="Calibri"/>
          <w:b/>
          <w:snapToGrid w:val="0"/>
          <w:sz w:val="20"/>
        </w:rPr>
        <w:t>.</w:t>
      </w:r>
      <w:r>
        <w:rPr>
          <w:rFonts w:ascii="Calibri" w:hAnsi="Calibri"/>
          <w:snapToGrid w:val="0"/>
          <w:sz w:val="20"/>
        </w:rPr>
        <w:t xml:space="preserve"> </w:t>
      </w:r>
      <w:r w:rsidRPr="00021B58">
        <w:rPr>
          <w:rFonts w:ascii="Calibri" w:hAnsi="Calibri"/>
          <w:snapToGrid w:val="0"/>
          <w:sz w:val="20"/>
        </w:rPr>
        <w:t xml:space="preserve">Fill in the nomination form and give to an elder, or put in the offering plate or send to the church office. </w:t>
      </w:r>
      <w:r w:rsidRPr="00021B58">
        <w:rPr>
          <w:rFonts w:ascii="Calibri" w:hAnsi="Calibri"/>
          <w:b/>
          <w:snapToGrid w:val="0"/>
          <w:sz w:val="20"/>
        </w:rPr>
        <w:t xml:space="preserve">Forms are due by Sunday, </w:t>
      </w:r>
      <w:r>
        <w:rPr>
          <w:rFonts w:ascii="Calibri" w:hAnsi="Calibri"/>
          <w:b/>
          <w:snapToGrid w:val="0"/>
          <w:sz w:val="20"/>
        </w:rPr>
        <w:t>January 24, 2021</w:t>
      </w:r>
      <w:r w:rsidRPr="00021B58">
        <w:rPr>
          <w:rFonts w:ascii="Calibri" w:hAnsi="Calibri"/>
          <w:b/>
          <w:snapToGrid w:val="0"/>
          <w:sz w:val="20"/>
        </w:rPr>
        <w:t>.</w:t>
      </w:r>
      <w:r>
        <w:rPr>
          <w:rFonts w:ascii="Calibri" w:hAnsi="Calibri"/>
          <w:b/>
          <w:snapToGrid w:val="0"/>
          <w:sz w:val="20"/>
        </w:rPr>
        <w:t xml:space="preserve"> </w:t>
      </w:r>
    </w:p>
    <w:p w:rsidR="00DC121C" w:rsidRPr="00731A5F"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10"/>
          <w:szCs w:val="16"/>
        </w:rPr>
      </w:pPr>
    </w:p>
    <w:p w:rsidR="00DC121C"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Pr>
          <w:rFonts w:ascii="Calibri" w:hAnsi="Calibri"/>
          <w:snapToGrid w:val="0"/>
          <w:sz w:val="20"/>
        </w:rPr>
        <w:t>Believing that________</w:t>
      </w:r>
      <w:r w:rsidRPr="00B76963">
        <w:rPr>
          <w:rFonts w:ascii="Calibri" w:hAnsi="Calibri"/>
          <w:snapToGrid w:val="0"/>
          <w:sz w:val="20"/>
        </w:rPr>
        <w:t>_______________</w:t>
      </w:r>
      <w:r>
        <w:rPr>
          <w:rFonts w:ascii="Calibri" w:hAnsi="Calibri"/>
          <w:snapToGrid w:val="0"/>
          <w:sz w:val="20"/>
        </w:rPr>
        <w:t xml:space="preserve">______________________________        </w:t>
      </w:r>
      <w:r w:rsidRPr="00B76963">
        <w:rPr>
          <w:rFonts w:ascii="Calibri" w:hAnsi="Calibri"/>
          <w:snapToGrid w:val="0"/>
          <w:sz w:val="20"/>
        </w:rPr>
        <w:t>meets the qualification of scripture, I</w:t>
      </w:r>
      <w:r>
        <w:rPr>
          <w:rFonts w:ascii="Calibri" w:hAnsi="Calibri"/>
          <w:snapToGrid w:val="0"/>
          <w:sz w:val="20"/>
        </w:rPr>
        <w:t xml:space="preserve"> nominate him for the office of </w:t>
      </w:r>
      <w:r w:rsidRPr="00B76963">
        <w:rPr>
          <w:rFonts w:ascii="Calibri" w:hAnsi="Calibri"/>
          <w:snapToGrid w:val="0"/>
          <w:sz w:val="20"/>
        </w:rPr>
        <w:t>elder ____________</w:t>
      </w:r>
      <w:r>
        <w:rPr>
          <w:rFonts w:ascii="Calibri" w:hAnsi="Calibri"/>
          <w:snapToGrid w:val="0"/>
          <w:sz w:val="20"/>
        </w:rPr>
        <w:t xml:space="preserve">___________  </w:t>
      </w:r>
      <w:r w:rsidRPr="00B76963">
        <w:rPr>
          <w:rFonts w:ascii="Calibri" w:hAnsi="Calibri"/>
          <w:snapToGrid w:val="0"/>
          <w:sz w:val="20"/>
        </w:rPr>
        <w:t>or deacon</w:t>
      </w:r>
      <w:r>
        <w:rPr>
          <w:rFonts w:ascii="Calibri" w:hAnsi="Calibri"/>
          <w:snapToGrid w:val="0"/>
          <w:sz w:val="20"/>
        </w:rPr>
        <w:t xml:space="preserve"> __________________________</w:t>
      </w:r>
      <w:r w:rsidRPr="00B76963">
        <w:rPr>
          <w:rFonts w:ascii="Calibri" w:hAnsi="Calibri"/>
          <w:snapToGrid w:val="0"/>
          <w:sz w:val="20"/>
        </w:rPr>
        <w:t>.</w:t>
      </w:r>
    </w:p>
    <w:p w:rsidR="00DC121C" w:rsidRDefault="00DC121C" w:rsidP="00DC121C">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p>
    <w:p w:rsidR="008164A3" w:rsidRPr="00D54AAB" w:rsidRDefault="00DC121C" w:rsidP="00D54AAB">
      <w:pPr>
        <w:pBdr>
          <w:top w:val="dotted" w:sz="4" w:space="7" w:color="auto"/>
          <w:left w:val="dotted" w:sz="4" w:space="4" w:color="auto"/>
          <w:bottom w:val="dotted" w:sz="4" w:space="18" w:color="auto"/>
          <w:right w:val="dotted" w:sz="4" w:space="6" w:color="auto"/>
        </w:pBdr>
        <w:tabs>
          <w:tab w:val="left" w:pos="1170"/>
          <w:tab w:val="left" w:pos="1260"/>
          <w:tab w:val="left" w:pos="1620"/>
          <w:tab w:val="left" w:pos="1710"/>
          <w:tab w:val="left" w:pos="2160"/>
          <w:tab w:val="left" w:pos="2250"/>
          <w:tab w:val="left" w:pos="2430"/>
          <w:tab w:val="left" w:pos="2880"/>
          <w:tab w:val="left" w:pos="2970"/>
          <w:tab w:val="left" w:pos="3060"/>
          <w:tab w:val="left" w:pos="3240"/>
          <w:tab w:val="left" w:pos="3690"/>
          <w:tab w:val="left" w:pos="3870"/>
          <w:tab w:val="left" w:pos="3960"/>
          <w:tab w:val="left" w:pos="4230"/>
        </w:tabs>
        <w:ind w:right="83"/>
        <w:jc w:val="both"/>
        <w:rPr>
          <w:rFonts w:ascii="Calibri" w:hAnsi="Calibri"/>
          <w:snapToGrid w:val="0"/>
          <w:sz w:val="20"/>
        </w:rPr>
      </w:pPr>
      <w:r w:rsidRPr="00B76963">
        <w:rPr>
          <w:rFonts w:ascii="Calibri" w:hAnsi="Calibri"/>
          <w:snapToGrid w:val="0"/>
          <w:sz w:val="20"/>
        </w:rPr>
        <w:t>Signature___________________________</w:t>
      </w:r>
      <w:r>
        <w:rPr>
          <w:rFonts w:ascii="Calibri" w:hAnsi="Calibri"/>
          <w:snapToGrid w:val="0"/>
          <w:sz w:val="20"/>
        </w:rPr>
        <w:t>_________________________</w:t>
      </w:r>
    </w:p>
    <w:p w:rsidR="00E41DF5" w:rsidRDefault="00E41DF5" w:rsidP="00E17214">
      <w:pPr>
        <w:tabs>
          <w:tab w:val="left" w:pos="6480"/>
        </w:tabs>
        <w:spacing w:before="100"/>
        <w:ind w:left="360" w:right="601"/>
        <w:jc w:val="both"/>
        <w:rPr>
          <w:rFonts w:asciiTheme="minorHAnsi" w:hAnsiTheme="minorHAnsi"/>
          <w:szCs w:val="24"/>
        </w:rPr>
      </w:pPr>
    </w:p>
    <w:p w:rsidR="008164A3" w:rsidRDefault="008164A3" w:rsidP="008B0522">
      <w:pPr>
        <w:tabs>
          <w:tab w:val="left" w:pos="5850"/>
        </w:tabs>
        <w:spacing w:before="100"/>
        <w:ind w:left="720" w:right="601"/>
        <w:jc w:val="both"/>
        <w:rPr>
          <w:rFonts w:asciiTheme="minorHAnsi" w:hAnsiTheme="minorHAnsi"/>
          <w:szCs w:val="24"/>
        </w:rPr>
      </w:pPr>
    </w:p>
    <w:p w:rsidR="00915A58" w:rsidRDefault="00915A58" w:rsidP="008B0522">
      <w:pPr>
        <w:tabs>
          <w:tab w:val="left" w:pos="5850"/>
        </w:tabs>
        <w:spacing w:before="100"/>
        <w:ind w:left="720" w:right="601"/>
        <w:jc w:val="both"/>
        <w:rPr>
          <w:rFonts w:asciiTheme="minorHAnsi" w:hAnsiTheme="minorHAnsi"/>
          <w:szCs w:val="24"/>
        </w:rPr>
      </w:pPr>
    </w:p>
    <w:p w:rsidR="008164A3" w:rsidRDefault="008164A3" w:rsidP="008B0522">
      <w:pPr>
        <w:tabs>
          <w:tab w:val="left" w:pos="5850"/>
        </w:tabs>
        <w:spacing w:before="100" w:after="80"/>
        <w:ind w:left="720" w:right="-101"/>
        <w:jc w:val="both"/>
        <w:rPr>
          <w:rFonts w:asciiTheme="minorHAnsi" w:hAnsiTheme="minorHAnsi"/>
          <w:b/>
          <w:color w:val="1C1E21"/>
          <w:sz w:val="22"/>
          <w:szCs w:val="22"/>
        </w:rPr>
      </w:pPr>
      <w:r>
        <w:rPr>
          <w:rFonts w:asciiTheme="minorHAnsi" w:hAnsiTheme="minorHAnsi"/>
          <w:b/>
          <w:sz w:val="32"/>
          <w:szCs w:val="32"/>
        </w:rPr>
        <w:t xml:space="preserve">    </w:t>
      </w:r>
      <w:r>
        <w:rPr>
          <w:rFonts w:asciiTheme="minorHAnsi" w:hAnsiTheme="minorHAnsi"/>
          <w:b/>
          <w:color w:val="1C1E21"/>
          <w:sz w:val="22"/>
          <w:szCs w:val="22"/>
        </w:rPr>
        <w:t xml:space="preserve">             </w:t>
      </w:r>
    </w:p>
    <w:p w:rsidR="00C34BEE" w:rsidRDefault="00C34BEE" w:rsidP="008B0522">
      <w:pPr>
        <w:tabs>
          <w:tab w:val="left" w:pos="5850"/>
        </w:tabs>
        <w:spacing w:before="100" w:after="80"/>
        <w:ind w:left="720" w:right="-101"/>
        <w:jc w:val="both"/>
        <w:rPr>
          <w:rFonts w:asciiTheme="minorHAnsi" w:hAnsiTheme="minorHAnsi"/>
          <w:b/>
          <w:color w:val="1C1E21"/>
          <w:sz w:val="22"/>
          <w:szCs w:val="22"/>
        </w:rPr>
      </w:pPr>
    </w:p>
    <w:p w:rsidR="00C34BEE" w:rsidRDefault="00C34BEE" w:rsidP="008B0522">
      <w:pPr>
        <w:tabs>
          <w:tab w:val="left" w:pos="5850"/>
        </w:tabs>
        <w:spacing w:before="100" w:after="80"/>
        <w:ind w:left="720" w:right="-101"/>
        <w:jc w:val="both"/>
        <w:rPr>
          <w:rFonts w:asciiTheme="minorHAnsi" w:hAnsiTheme="minorHAnsi"/>
          <w:b/>
          <w:color w:val="1C1E21"/>
          <w:sz w:val="22"/>
          <w:szCs w:val="22"/>
        </w:rPr>
      </w:pPr>
    </w:p>
    <w:p w:rsidR="00C34BEE" w:rsidRDefault="00C34BEE" w:rsidP="008B0522">
      <w:pPr>
        <w:tabs>
          <w:tab w:val="left" w:pos="5850"/>
        </w:tabs>
        <w:spacing w:before="100" w:after="80"/>
        <w:ind w:left="720" w:right="-101"/>
        <w:jc w:val="both"/>
        <w:rPr>
          <w:rFonts w:asciiTheme="minorHAnsi" w:hAnsiTheme="minorHAnsi"/>
          <w:b/>
          <w:color w:val="1C1E21"/>
          <w:sz w:val="22"/>
          <w:szCs w:val="22"/>
        </w:rPr>
      </w:pPr>
      <w:r>
        <w:rPr>
          <w:rFonts w:asciiTheme="minorHAnsi" w:hAnsiTheme="minorHAnsi" w:cs="Arial"/>
          <w:b/>
          <w:noProof/>
          <w:szCs w:val="24"/>
        </w:rPr>
        <mc:AlternateContent>
          <mc:Choice Requires="wps">
            <w:drawing>
              <wp:anchor distT="0" distB="0" distL="114300" distR="114300" simplePos="0" relativeHeight="253598208" behindDoc="0" locked="0" layoutInCell="1" allowOverlap="1" wp14:anchorId="07DE11C5" wp14:editId="6D5C637E">
                <wp:simplePos x="0" y="0"/>
                <wp:positionH relativeFrom="column">
                  <wp:posOffset>215705</wp:posOffset>
                </wp:positionH>
                <wp:positionV relativeFrom="paragraph">
                  <wp:posOffset>86458</wp:posOffset>
                </wp:positionV>
                <wp:extent cx="4270375" cy="5697415"/>
                <wp:effectExtent l="19050" t="19050" r="15875" b="17780"/>
                <wp:wrapNone/>
                <wp:docPr id="10" name="Rectangle 10"/>
                <wp:cNvGraphicFramePr/>
                <a:graphic xmlns:a="http://schemas.openxmlformats.org/drawingml/2006/main">
                  <a:graphicData uri="http://schemas.microsoft.com/office/word/2010/wordprocessingShape">
                    <wps:wsp>
                      <wps:cNvSpPr/>
                      <wps:spPr>
                        <a:xfrm>
                          <a:off x="0" y="0"/>
                          <a:ext cx="4270375" cy="569741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82178" id="Rectangle 10" o:spid="_x0000_s1026" style="position:absolute;margin-left:17pt;margin-top:6.8pt;width:336.25pt;height:448.6pt;z-index:2535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" filled="f" strokecolor="#243f60 [1604]" strokeweight="2.25pt"/>
            </w:pict>
          </mc:Fallback>
        </mc:AlternateContent>
      </w:r>
    </w:p>
    <w:p w:rsidR="008164A3" w:rsidRPr="00FB1FB9" w:rsidRDefault="008164A3" w:rsidP="00BA521C">
      <w:pPr>
        <w:tabs>
          <w:tab w:val="left" w:pos="5850"/>
        </w:tabs>
        <w:spacing w:before="100" w:after="80"/>
        <w:ind w:left="720" w:right="-277"/>
        <w:jc w:val="both"/>
        <w:rPr>
          <w:rFonts w:asciiTheme="minorHAnsi" w:hAnsiTheme="minorHAnsi"/>
          <w:b/>
          <w:color w:val="1C1E21"/>
          <w:sz w:val="28"/>
          <w:szCs w:val="28"/>
        </w:rPr>
      </w:pPr>
      <w:r>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8164A3" w:rsidRDefault="00C34BEE" w:rsidP="00BA521C">
      <w:pPr>
        <w:tabs>
          <w:tab w:val="left" w:pos="5850"/>
        </w:tabs>
        <w:spacing w:after="80"/>
        <w:ind w:left="720" w:right="-277"/>
        <w:jc w:val="both"/>
        <w:rPr>
          <w:rStyle w:val="Hyperlink"/>
          <w:rFonts w:asciiTheme="minorHAnsi" w:hAnsiTheme="minorHAnsi"/>
          <w:b/>
          <w:sz w:val="10"/>
          <w:szCs w:val="16"/>
        </w:rPr>
      </w:pPr>
      <w:r>
        <w:rPr>
          <w:rFonts w:asciiTheme="minorHAnsi" w:hAnsiTheme="minorHAnsi"/>
          <w:noProof/>
          <w:color w:val="1C1E21"/>
          <w:sz w:val="22"/>
          <w:szCs w:val="22"/>
        </w:rPr>
        <mc:AlternateContent>
          <mc:Choice Requires="wps">
            <w:drawing>
              <wp:anchor distT="0" distB="0" distL="114300" distR="114300" simplePos="0" relativeHeight="253605376" behindDoc="0" locked="0" layoutInCell="1" allowOverlap="1">
                <wp:simplePos x="0" y="0"/>
                <wp:positionH relativeFrom="column">
                  <wp:posOffset>5611495</wp:posOffset>
                </wp:positionH>
                <wp:positionV relativeFrom="paragraph">
                  <wp:posOffset>912962</wp:posOffset>
                </wp:positionV>
                <wp:extent cx="1268894" cy="160256"/>
                <wp:effectExtent l="0" t="0" r="7620" b="0"/>
                <wp:wrapNone/>
                <wp:docPr id="8" name="Rectangle 8"/>
                <wp:cNvGraphicFramePr/>
                <a:graphic xmlns:a="http://schemas.openxmlformats.org/drawingml/2006/main">
                  <a:graphicData uri="http://schemas.microsoft.com/office/word/2010/wordprocessingShape">
                    <wps:wsp>
                      <wps:cNvSpPr/>
                      <wps:spPr>
                        <a:xfrm>
                          <a:off x="0" y="0"/>
                          <a:ext cx="1268894" cy="16025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80972" id="Rectangle 8" o:spid="_x0000_s1026" style="position:absolute;margin-left:441.85pt;margin-top:71.9pt;width:99.9pt;height:12.6pt;z-index:2536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" fillcolor="#eeece1 [3214]" stroked="f" strokeweight="2pt"/>
            </w:pict>
          </mc:Fallback>
        </mc:AlternateContent>
      </w:r>
      <w:r w:rsidR="008164A3" w:rsidRPr="00FB1FB9">
        <w:rPr>
          <w:rFonts w:asciiTheme="minorHAnsi" w:hAnsiTheme="minorHAnsi"/>
          <w:color w:val="1C1E21"/>
          <w:sz w:val="22"/>
          <w:szCs w:val="22"/>
        </w:rPr>
        <w:t xml:space="preserve">Prosperity’s online Worship Service is available, and is </w:t>
      </w:r>
      <w:r w:rsidR="008164A3" w:rsidRPr="00FB1FB9">
        <w:rPr>
          <w:rFonts w:asciiTheme="minorHAnsi" w:hAnsiTheme="minorHAnsi"/>
          <w:sz w:val="22"/>
          <w:szCs w:val="22"/>
        </w:rPr>
        <w:t xml:space="preserve">posted on our </w:t>
      </w:r>
      <w:hyperlink r:id="rId12" w:history="1">
        <w:r w:rsidR="008164A3" w:rsidRPr="00FB1FB9">
          <w:rPr>
            <w:rStyle w:val="Hyperlink"/>
            <w:rFonts w:asciiTheme="minorHAnsi" w:hAnsiTheme="minorHAnsi"/>
            <w:b/>
            <w:bCs/>
            <w:color w:val="auto"/>
            <w:sz w:val="22"/>
            <w:szCs w:val="22"/>
          </w:rPr>
          <w:t xml:space="preserve">Facebook Page - Prosperity Presbyterian Church </w:t>
        </w:r>
      </w:hyperlink>
      <w:r w:rsidR="008164A3" w:rsidRPr="00FB1FB9">
        <w:rPr>
          <w:rFonts w:asciiTheme="minorHAnsi" w:hAnsiTheme="minorHAnsi"/>
          <w:b/>
          <w:bCs/>
          <w:sz w:val="22"/>
          <w:szCs w:val="22"/>
        </w:rPr>
        <w:t xml:space="preserve"> </w:t>
      </w:r>
      <w:r w:rsidR="008164A3" w:rsidRPr="00FB1FB9">
        <w:rPr>
          <w:rFonts w:asciiTheme="minorHAnsi" w:hAnsiTheme="minorHAnsi"/>
          <w:sz w:val="22"/>
          <w:szCs w:val="22"/>
        </w:rPr>
        <w:t xml:space="preserve">at 10 AM.  If you would like to view the service through our website check out </w:t>
      </w:r>
      <w:r w:rsidR="002B2565">
        <w:rPr>
          <w:rFonts w:asciiTheme="minorHAnsi" w:hAnsiTheme="minorHAnsi"/>
          <w:sz w:val="22"/>
          <w:szCs w:val="22"/>
        </w:rPr>
        <w:t xml:space="preserve">                                 </w:t>
      </w:r>
      <w:hyperlink r:id="rId13" w:tgtFrame="_blank" w:history="1">
        <w:r w:rsidR="008164A3" w:rsidRPr="00FB1FB9">
          <w:rPr>
            <w:rStyle w:val="Hyperlink"/>
            <w:rFonts w:asciiTheme="minorHAnsi" w:hAnsiTheme="minorHAnsi"/>
            <w:color w:val="auto"/>
            <w:sz w:val="22"/>
            <w:szCs w:val="22"/>
          </w:rPr>
          <w:t>https://www.prosperitypca.com/worship-services</w:t>
        </w:r>
      </w:hyperlink>
      <w:r w:rsidR="008164A3" w:rsidRPr="00FB1FB9">
        <w:rPr>
          <w:rFonts w:asciiTheme="minorHAnsi" w:hAnsiTheme="minorHAnsi"/>
          <w:sz w:val="22"/>
          <w:szCs w:val="22"/>
        </w:rPr>
        <w:t>  or listen to the sermon audio at</w:t>
      </w:r>
      <w:r w:rsidR="008164A3">
        <w:rPr>
          <w:rFonts w:asciiTheme="minorHAnsi" w:hAnsiTheme="minorHAnsi"/>
          <w:b/>
          <w:sz w:val="22"/>
          <w:szCs w:val="22"/>
        </w:rPr>
        <w:t xml:space="preserve"> </w:t>
      </w:r>
      <w:r w:rsidR="00AC0815">
        <w:rPr>
          <w:rFonts w:asciiTheme="minorHAnsi" w:hAnsiTheme="minorHAnsi"/>
          <w:b/>
          <w:sz w:val="22"/>
          <w:szCs w:val="22"/>
        </w:rPr>
        <w:t>Strong Faith When the Foundations Shake</w:t>
      </w:r>
      <w:r w:rsidR="00E41DF5">
        <w:rPr>
          <w:rFonts w:asciiTheme="minorHAnsi" w:hAnsiTheme="minorHAnsi"/>
          <w:b/>
          <w:sz w:val="22"/>
          <w:szCs w:val="22"/>
        </w:rPr>
        <w:t xml:space="preserve">    </w:t>
      </w:r>
      <w:hyperlink r:id="rId14" w:history="1">
        <w:r w:rsidR="008164A3" w:rsidRPr="00FB1FB9">
          <w:rPr>
            <w:rStyle w:val="Hyperlink"/>
            <w:rFonts w:asciiTheme="minorHAnsi" w:hAnsiTheme="minorHAnsi"/>
            <w:b/>
            <w:color w:val="auto"/>
            <w:sz w:val="22"/>
            <w:szCs w:val="22"/>
            <w:u w:val="none"/>
          </w:rPr>
          <w:t xml:space="preserve">— </w:t>
        </w:r>
        <w:r w:rsidR="008164A3" w:rsidRPr="00FB1FB9">
          <w:rPr>
            <w:rStyle w:val="Hyperlink"/>
            <w:rFonts w:asciiTheme="minorHAnsi" w:hAnsiTheme="minorHAnsi"/>
            <w:b/>
            <w:color w:val="auto"/>
            <w:sz w:val="22"/>
            <w:szCs w:val="22"/>
          </w:rPr>
          <w:t>Prosperity PCA</w:t>
        </w:r>
      </w:hyperlink>
      <w:r w:rsidR="008164A3" w:rsidRPr="00FB1FB9">
        <w:rPr>
          <w:rStyle w:val="Hyperlink"/>
          <w:rFonts w:asciiTheme="minorHAnsi" w:hAnsiTheme="minorHAnsi"/>
          <w:b/>
          <w:sz w:val="22"/>
          <w:szCs w:val="22"/>
        </w:rPr>
        <w:t xml:space="preserve"> </w:t>
      </w:r>
    </w:p>
    <w:p w:rsidR="008164A3" w:rsidRPr="00FB1FB9" w:rsidRDefault="008164A3" w:rsidP="00BA521C">
      <w:pPr>
        <w:tabs>
          <w:tab w:val="left" w:pos="5850"/>
        </w:tabs>
        <w:spacing w:after="80"/>
        <w:ind w:left="720" w:right="-277"/>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599232" behindDoc="0" locked="0" layoutInCell="1" allowOverlap="1" wp14:anchorId="0C61CA12" wp14:editId="1E91BA3B">
                <wp:simplePos x="0" y="0"/>
                <wp:positionH relativeFrom="column">
                  <wp:posOffset>1213946</wp:posOffset>
                </wp:positionH>
                <wp:positionV relativeFrom="paragraph">
                  <wp:posOffset>46470</wp:posOffset>
                </wp:positionV>
                <wp:extent cx="1683327" cy="6928"/>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21306" id="Straight Connector 11" o:spid="_x0000_s1026" style="position:absolute;flip:y;z-index:253599232;visibility:visible;mso-wrap-style:square;mso-wrap-distance-left:9pt;mso-wrap-distance-top:0;mso-wrap-distance-right:9pt;mso-wrap-distance-bottom:0;mso-position-horizontal:absolute;mso-position-horizontal-relative:text;mso-position-vertical:absolute;mso-position-vertical-relative:text" from="95.6pt,3.65pt" to="228.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" strokecolor="#4579b8 [3044]"/>
            </w:pict>
          </mc:Fallback>
        </mc:AlternateContent>
      </w:r>
    </w:p>
    <w:p w:rsidR="008164A3" w:rsidRPr="00FB1FB9" w:rsidRDefault="008164A3" w:rsidP="00BA521C">
      <w:pPr>
        <w:tabs>
          <w:tab w:val="left" w:pos="5850"/>
        </w:tabs>
        <w:spacing w:after="80"/>
        <w:ind w:left="720" w:right="-277"/>
        <w:jc w:val="both"/>
        <w:rPr>
          <w:rFonts w:asciiTheme="minorHAnsi" w:hAnsiTheme="minorHAnsi"/>
          <w:b/>
          <w:sz w:val="28"/>
          <w:szCs w:val="28"/>
        </w:rPr>
      </w:pPr>
      <w:r>
        <w:rPr>
          <w:rFonts w:asciiTheme="minorHAnsi" w:hAnsiTheme="minorHAnsi"/>
          <w:b/>
          <w:sz w:val="28"/>
          <w:szCs w:val="28"/>
        </w:rPr>
        <w:t xml:space="preserve">                     </w:t>
      </w:r>
      <w:r w:rsidRPr="00FB1FB9">
        <w:rPr>
          <w:rFonts w:asciiTheme="minorHAnsi" w:hAnsiTheme="minorHAnsi"/>
          <w:b/>
          <w:sz w:val="28"/>
          <w:szCs w:val="28"/>
        </w:rPr>
        <w:t>Wednesday Night Bible Study</w:t>
      </w:r>
    </w:p>
    <w:p w:rsidR="008164A3" w:rsidRPr="00FB1FB9" w:rsidRDefault="008164A3" w:rsidP="00BA521C">
      <w:pPr>
        <w:tabs>
          <w:tab w:val="left" w:pos="5850"/>
        </w:tabs>
        <w:spacing w:before="60"/>
        <w:ind w:left="720" w:right="-277"/>
        <w:jc w:val="both"/>
        <w:rPr>
          <w:rFonts w:asciiTheme="minorHAnsi" w:hAnsiTheme="minorHAnsi"/>
          <w:b/>
          <w:bCs/>
          <w:sz w:val="22"/>
          <w:szCs w:val="22"/>
          <w:u w:val="single"/>
        </w:rPr>
      </w:pPr>
      <w:r w:rsidRPr="00FB1FB9">
        <w:rPr>
          <w:rFonts w:asciiTheme="minorHAnsi" w:hAnsiTheme="minorHAnsi"/>
          <w:b/>
          <w:bCs/>
          <w:sz w:val="22"/>
          <w:szCs w:val="22"/>
          <w:u w:val="single"/>
        </w:rPr>
        <w:t>The next Wednesday Night Bible Study</w:t>
      </w:r>
      <w:r w:rsidR="00966D3F">
        <w:rPr>
          <w:rFonts w:asciiTheme="minorHAnsi" w:hAnsiTheme="minorHAnsi"/>
          <w:b/>
          <w:bCs/>
          <w:sz w:val="22"/>
          <w:szCs w:val="22"/>
        </w:rPr>
        <w:t xml:space="preserve"> is scheduled for January 20</w:t>
      </w:r>
      <w:r w:rsidRPr="00FB1FB9">
        <w:rPr>
          <w:rFonts w:asciiTheme="minorHAnsi" w:hAnsiTheme="minorHAnsi"/>
          <w:b/>
          <w:bCs/>
          <w:sz w:val="22"/>
          <w:szCs w:val="22"/>
        </w:rPr>
        <w:t xml:space="preserve"> at 7:00 PM. Ou</w:t>
      </w:r>
      <w:r w:rsidR="00E41DF5">
        <w:rPr>
          <w:rFonts w:asciiTheme="minorHAnsi" w:hAnsiTheme="minorHAnsi"/>
          <w:b/>
          <w:bCs/>
          <w:sz w:val="22"/>
          <w:szCs w:val="22"/>
        </w:rPr>
        <w:t xml:space="preserve">r lesson will be in chapters </w:t>
      </w:r>
      <w:r w:rsidR="00E82FC3">
        <w:rPr>
          <w:rFonts w:asciiTheme="minorHAnsi" w:hAnsiTheme="minorHAnsi"/>
          <w:b/>
          <w:bCs/>
          <w:sz w:val="22"/>
          <w:szCs w:val="22"/>
        </w:rPr>
        <w:t>7-8</w:t>
      </w:r>
      <w:r w:rsidRPr="00FB1FB9">
        <w:rPr>
          <w:rFonts w:asciiTheme="minorHAnsi" w:hAnsiTheme="minorHAnsi"/>
          <w:b/>
          <w:bCs/>
          <w:sz w:val="22"/>
          <w:szCs w:val="22"/>
        </w:rPr>
        <w:t xml:space="preserve">. The topic is </w:t>
      </w:r>
      <w:r w:rsidRPr="00FB1FB9">
        <w:rPr>
          <w:rFonts w:asciiTheme="minorHAnsi" w:hAnsiTheme="minorHAnsi"/>
          <w:b/>
          <w:bCs/>
          <w:i/>
          <w:sz w:val="22"/>
          <w:szCs w:val="22"/>
        </w:rPr>
        <w:t>“</w:t>
      </w:r>
      <w:r w:rsidR="00E82FC3">
        <w:rPr>
          <w:rFonts w:asciiTheme="minorHAnsi" w:hAnsiTheme="minorHAnsi"/>
          <w:b/>
          <w:bCs/>
          <w:i/>
          <w:sz w:val="22"/>
          <w:szCs w:val="22"/>
        </w:rPr>
        <w:t>Thy Will Be Done</w:t>
      </w:r>
      <w:r w:rsidRPr="00FB1FB9">
        <w:rPr>
          <w:rFonts w:asciiTheme="minorHAnsi" w:hAnsiTheme="minorHAnsi"/>
          <w:b/>
          <w:bCs/>
          <w:i/>
          <w:sz w:val="22"/>
          <w:szCs w:val="22"/>
        </w:rPr>
        <w:t>”</w:t>
      </w:r>
      <w:r w:rsidRPr="00FB1FB9">
        <w:rPr>
          <w:rFonts w:asciiTheme="minorHAnsi" w:hAnsiTheme="minorHAnsi"/>
          <w:b/>
          <w:bCs/>
          <w:sz w:val="22"/>
          <w:szCs w:val="22"/>
        </w:rPr>
        <w:t xml:space="preserve"> We will meet in the sanctuary or you may continue to participate on Zoom.</w:t>
      </w:r>
    </w:p>
    <w:p w:rsidR="008164A3" w:rsidRPr="00FB1FB9" w:rsidRDefault="008164A3" w:rsidP="00BA521C">
      <w:pPr>
        <w:tabs>
          <w:tab w:val="left" w:pos="5850"/>
        </w:tabs>
        <w:spacing w:before="80"/>
        <w:ind w:left="720" w:right="-277"/>
        <w:jc w:val="both"/>
        <w:rPr>
          <w:rFonts w:asciiTheme="minorHAnsi" w:hAnsiTheme="minorHAnsi"/>
          <w:sz w:val="22"/>
          <w:szCs w:val="22"/>
        </w:rPr>
      </w:pPr>
      <w:r w:rsidRPr="00FB1FB9">
        <w:rPr>
          <w:rFonts w:asciiTheme="minorHAnsi" w:hAnsiTheme="minorHAnsi"/>
          <w:sz w:val="22"/>
          <w:szCs w:val="22"/>
        </w:rPr>
        <w:t xml:space="preserve">Our study book is on the </w:t>
      </w:r>
      <w:r w:rsidRPr="00FB1FB9">
        <w:rPr>
          <w:rFonts w:asciiTheme="minorHAnsi" w:hAnsiTheme="minorHAnsi"/>
          <w:b/>
          <w:sz w:val="22"/>
          <w:szCs w:val="22"/>
        </w:rPr>
        <w:t>Apostle's Creed,</w:t>
      </w:r>
      <w:r w:rsidRPr="00FB1FB9">
        <w:rPr>
          <w:rFonts w:asciiTheme="minorHAnsi" w:hAnsiTheme="minorHAnsi"/>
          <w:sz w:val="22"/>
          <w:szCs w:val="22"/>
        </w:rPr>
        <w:t xml:space="preserve"> the </w:t>
      </w:r>
      <w:r w:rsidRPr="00FB1FB9">
        <w:rPr>
          <w:rFonts w:asciiTheme="minorHAnsi" w:hAnsiTheme="minorHAnsi"/>
          <w:b/>
          <w:sz w:val="22"/>
          <w:szCs w:val="22"/>
        </w:rPr>
        <w:t>Lord’s Prayer</w:t>
      </w:r>
      <w:r w:rsidRPr="00FB1FB9">
        <w:rPr>
          <w:rFonts w:asciiTheme="minorHAnsi" w:hAnsiTheme="minorHAnsi"/>
          <w:sz w:val="22"/>
          <w:szCs w:val="22"/>
        </w:rPr>
        <w:t xml:space="preserve"> and the </w:t>
      </w:r>
      <w:r w:rsidRPr="00FB1FB9">
        <w:rPr>
          <w:rFonts w:asciiTheme="minorHAnsi" w:hAnsiTheme="minorHAnsi"/>
          <w:b/>
          <w:sz w:val="22"/>
          <w:szCs w:val="22"/>
        </w:rPr>
        <w:t xml:space="preserve">10 Commandments.  </w:t>
      </w:r>
      <w:r w:rsidRPr="00FB1FB9">
        <w:rPr>
          <w:rFonts w:asciiTheme="minorHAnsi" w:hAnsiTheme="minorHAnsi"/>
          <w:sz w:val="22"/>
          <w:szCs w:val="22"/>
        </w:rPr>
        <w:t xml:space="preserve">The book is entitled </w:t>
      </w:r>
      <w:r w:rsidRPr="00FB1FB9">
        <w:rPr>
          <w:rFonts w:asciiTheme="minorHAnsi" w:hAnsiTheme="minorHAnsi"/>
          <w:b/>
          <w:sz w:val="22"/>
          <w:szCs w:val="22"/>
        </w:rPr>
        <w:t>"Growing in Christ"</w:t>
      </w:r>
      <w:r w:rsidRPr="00FB1FB9">
        <w:rPr>
          <w:rFonts w:asciiTheme="minorHAnsi" w:hAnsiTheme="minorHAnsi"/>
          <w:sz w:val="22"/>
          <w:szCs w:val="22"/>
        </w:rPr>
        <w:t xml:space="preserve"> by J. I. Packer. </w:t>
      </w:r>
    </w:p>
    <w:p w:rsidR="008164A3" w:rsidRPr="00EA373D" w:rsidRDefault="008164A3" w:rsidP="00BA521C">
      <w:pPr>
        <w:tabs>
          <w:tab w:val="left" w:pos="5850"/>
        </w:tabs>
        <w:spacing w:before="80"/>
        <w:ind w:left="720" w:right="-277"/>
        <w:jc w:val="both"/>
        <w:rPr>
          <w:rFonts w:asciiTheme="minorHAnsi" w:hAnsiTheme="minorHAnsi"/>
          <w:szCs w:val="24"/>
        </w:rPr>
      </w:pPr>
      <w:r>
        <w:rPr>
          <w:rFonts w:asciiTheme="minorHAnsi" w:hAnsiTheme="minorHAnsi"/>
          <w:szCs w:val="24"/>
        </w:rPr>
        <w:tab/>
        <w:t xml:space="preserve">            </w:t>
      </w:r>
      <w:r>
        <w:rPr>
          <w:rFonts w:asciiTheme="minorHAnsi" w:hAnsiTheme="minorHAnsi"/>
          <w:b/>
          <w:szCs w:val="24"/>
          <w:u w:val="single"/>
        </w:rPr>
        <w:t>Below is a link to our Bible S</w:t>
      </w:r>
      <w:r w:rsidRPr="00EA373D">
        <w:rPr>
          <w:rFonts w:asciiTheme="minorHAnsi" w:hAnsiTheme="minorHAnsi"/>
          <w:b/>
          <w:szCs w:val="24"/>
          <w:u w:val="single"/>
        </w:rPr>
        <w:t>tudy on Zoom</w:t>
      </w:r>
      <w:r w:rsidRPr="00EA373D">
        <w:rPr>
          <w:rFonts w:asciiTheme="minorHAnsi" w:hAnsiTheme="minorHAnsi"/>
          <w:b/>
          <w:szCs w:val="24"/>
        </w:rPr>
        <w:t xml:space="preserve">. </w:t>
      </w:r>
    </w:p>
    <w:p w:rsidR="008164A3" w:rsidRPr="00FB1FB9" w:rsidRDefault="008164A3" w:rsidP="00BA521C">
      <w:pPr>
        <w:tabs>
          <w:tab w:val="left" w:pos="5850"/>
        </w:tabs>
        <w:spacing w:before="80"/>
        <w:ind w:left="720" w:right="-277"/>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Call in Wednesday, January</w:t>
      </w:r>
      <w:r w:rsidR="00A70E8D">
        <w:rPr>
          <w:rFonts w:asciiTheme="minorHAnsi" w:hAnsiTheme="minorHAnsi"/>
          <w:sz w:val="22"/>
          <w:szCs w:val="22"/>
        </w:rPr>
        <w:t xml:space="preserve"> 20</w:t>
      </w:r>
      <w:r w:rsidRPr="00FB1FB9">
        <w:rPr>
          <w:rFonts w:asciiTheme="minorHAnsi" w:hAnsiTheme="minorHAnsi"/>
          <w:sz w:val="22"/>
          <w:szCs w:val="22"/>
        </w:rPr>
        <w:t xml:space="preserve"> around 6:55. </w:t>
      </w:r>
    </w:p>
    <w:p w:rsidR="008164A3" w:rsidRPr="00FB1FB9" w:rsidRDefault="008164A3" w:rsidP="00BA521C">
      <w:pPr>
        <w:tabs>
          <w:tab w:val="left" w:pos="5850"/>
        </w:tabs>
        <w:ind w:left="720" w:right="-277"/>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r w:rsidRPr="00FB1FB9">
        <w:rPr>
          <w:rFonts w:asciiTheme="minorHAnsi" w:hAnsiTheme="minorHAnsi"/>
          <w:sz w:val="22"/>
          <w:szCs w:val="22"/>
        </w:rPr>
        <w:t>The  number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8164A3" w:rsidRPr="00FB1FB9" w:rsidRDefault="008164A3" w:rsidP="00BA521C">
      <w:pPr>
        <w:tabs>
          <w:tab w:val="left" w:pos="5850"/>
        </w:tabs>
        <w:ind w:left="720" w:right="-277"/>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8164A3" w:rsidRPr="00FB1FB9" w:rsidRDefault="008164A3" w:rsidP="00BA521C">
      <w:pPr>
        <w:tabs>
          <w:tab w:val="left" w:pos="5850"/>
        </w:tabs>
        <w:ind w:left="720" w:right="-27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8164A3" w:rsidRPr="00FB1FB9" w:rsidRDefault="008164A3" w:rsidP="00BA521C">
      <w:pPr>
        <w:tabs>
          <w:tab w:val="left" w:pos="5850"/>
        </w:tabs>
        <w:spacing w:before="60"/>
        <w:ind w:left="720" w:right="-277"/>
        <w:jc w:val="both"/>
        <w:rPr>
          <w:rFonts w:asciiTheme="minorHAnsi" w:hAnsiTheme="minorHAnsi"/>
          <w:sz w:val="22"/>
          <w:szCs w:val="22"/>
        </w:rPr>
      </w:pPr>
      <w:r w:rsidRPr="00FB1FB9">
        <w:rPr>
          <w:rFonts w:asciiTheme="minorHAnsi" w:hAnsiTheme="minorHAnsi"/>
          <w:sz w:val="22"/>
          <w:szCs w:val="22"/>
        </w:rPr>
        <w:t xml:space="preserve">The link is </w:t>
      </w:r>
      <w:hyperlink r:id="rId15"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8164A3" w:rsidRPr="00EA373D" w:rsidRDefault="008164A3" w:rsidP="008B0522">
      <w:pPr>
        <w:tabs>
          <w:tab w:val="left" w:pos="5850"/>
          <w:tab w:val="left" w:pos="6300"/>
        </w:tabs>
        <w:spacing w:after="200"/>
        <w:ind w:left="720" w:right="-99"/>
        <w:jc w:val="both"/>
        <w:rPr>
          <w:rFonts w:asciiTheme="minorHAnsi" w:hAnsiTheme="minorHAnsi"/>
          <w:b/>
          <w:szCs w:val="24"/>
        </w:rPr>
      </w:pPr>
    </w:p>
    <w:p w:rsidR="008164A3" w:rsidRPr="00291650" w:rsidRDefault="008164A3" w:rsidP="008B0522">
      <w:pPr>
        <w:tabs>
          <w:tab w:val="left" w:pos="5850"/>
        </w:tabs>
        <w:spacing w:before="100"/>
        <w:ind w:left="720" w:right="601"/>
        <w:jc w:val="both"/>
        <w:rPr>
          <w:rFonts w:asciiTheme="minorHAnsi" w:hAnsiTheme="minorHAnsi"/>
          <w:szCs w:val="24"/>
        </w:rPr>
      </w:pPr>
    </w:p>
    <w:p w:rsidR="00DC121C" w:rsidRDefault="00DC121C" w:rsidP="00FD7A61">
      <w:pPr>
        <w:overflowPunct w:val="0"/>
        <w:ind w:right="86"/>
        <w:jc w:val="both"/>
        <w:rPr>
          <w:rFonts w:asciiTheme="minorHAnsi" w:hAnsiTheme="minorHAnsi"/>
          <w:color w:val="000000"/>
          <w:sz w:val="16"/>
          <w:szCs w:val="16"/>
        </w:rPr>
      </w:pPr>
    </w:p>
    <w:p w:rsidR="00E82FC3" w:rsidRDefault="00E82FC3" w:rsidP="00FD7A61">
      <w:pPr>
        <w:overflowPunct w:val="0"/>
        <w:ind w:right="86"/>
        <w:jc w:val="both"/>
        <w:rPr>
          <w:rFonts w:asciiTheme="minorHAnsi" w:hAnsiTheme="minorHAnsi"/>
          <w:color w:val="000000"/>
          <w:sz w:val="16"/>
          <w:szCs w:val="16"/>
        </w:rPr>
      </w:pPr>
    </w:p>
    <w:p w:rsidR="00E82FC3" w:rsidRPr="00E82FC3" w:rsidRDefault="00E82FC3" w:rsidP="00FD7A61">
      <w:pPr>
        <w:overflowPunct w:val="0"/>
        <w:ind w:right="86"/>
        <w:jc w:val="both"/>
        <w:rPr>
          <w:rFonts w:asciiTheme="minorHAnsi" w:hAnsiTheme="minorHAnsi"/>
          <w:color w:val="000000"/>
          <w:sz w:val="16"/>
          <w:szCs w:val="16"/>
        </w:rPr>
      </w:pPr>
    </w:p>
    <w:p w:rsidR="00DC121C" w:rsidRDefault="00DC121C" w:rsidP="00FD7A61">
      <w:pPr>
        <w:overflowPunct w:val="0"/>
        <w:ind w:right="86"/>
        <w:jc w:val="both"/>
        <w:rPr>
          <w:rFonts w:asciiTheme="minorHAnsi" w:hAnsiTheme="minorHAnsi"/>
          <w:color w:val="000000"/>
          <w:sz w:val="22"/>
          <w:szCs w:val="22"/>
        </w:rPr>
      </w:pPr>
    </w:p>
    <w:p w:rsidR="003931ED" w:rsidRPr="008314FF" w:rsidRDefault="008314FF" w:rsidP="008314FF">
      <w:pPr>
        <w:overflowPunct w:val="0"/>
        <w:ind w:right="86"/>
        <w:jc w:val="both"/>
        <w:rPr>
          <w:rFonts w:asciiTheme="minorHAnsi" w:hAnsiTheme="minorHAnsi"/>
          <w:color w:val="000000"/>
          <w:sz w:val="22"/>
          <w:szCs w:val="22"/>
        </w:rPr>
      </w:pPr>
      <w:r w:rsidRPr="008314FF">
        <w:rPr>
          <w:rFonts w:asciiTheme="minorHAnsi" w:hAnsiTheme="minorHAnsi"/>
          <w:color w:val="000000"/>
          <w:sz w:val="22"/>
          <w:szCs w:val="22"/>
        </w:rPr>
        <w:t xml:space="preserve">                              </w:t>
      </w:r>
    </w:p>
    <w:p w:rsidR="00EB3F0A" w:rsidRDefault="00BA521C" w:rsidP="00EB3F0A">
      <w:pPr>
        <w:jc w:val="center"/>
        <w:textAlignment w:val="baseline"/>
        <w:rPr>
          <w:rFonts w:ascii="Arial" w:hAnsi="Arial" w:cs="Arial"/>
          <w:color w:val="202124"/>
          <w:sz w:val="21"/>
          <w:szCs w:val="21"/>
        </w:rPr>
      </w:pPr>
      <w:r>
        <w:rPr>
          <w:rFonts w:ascii="Arial" w:hAnsi="Arial" w:cs="Arial"/>
          <w:color w:val="202124"/>
          <w:sz w:val="21"/>
          <w:szCs w:val="21"/>
        </w:rPr>
        <w:t xml:space="preserve">                                                                                                                           </w:t>
      </w:r>
    </w:p>
    <w:p w:rsidR="00465BFF" w:rsidRDefault="00E82FC3" w:rsidP="00465BFF">
      <w:pPr>
        <w:shd w:val="clear" w:color="auto" w:fill="FFFFFF"/>
        <w:textAlignment w:val="baseline"/>
        <w:outlineLvl w:val="0"/>
        <w:rPr>
          <w:sz w:val="20"/>
        </w:rPr>
      </w:pPr>
      <w:r>
        <w:rPr>
          <w:noProof/>
        </w:rPr>
        <w:drawing>
          <wp:anchor distT="0" distB="0" distL="114300" distR="114300" simplePos="0" relativeHeight="253602304" behindDoc="0" locked="0" layoutInCell="1" allowOverlap="1">
            <wp:simplePos x="0" y="0"/>
            <wp:positionH relativeFrom="column">
              <wp:posOffset>-37336</wp:posOffset>
            </wp:positionH>
            <wp:positionV relativeFrom="paragraph">
              <wp:posOffset>287655</wp:posOffset>
            </wp:positionV>
            <wp:extent cx="4109720" cy="3297555"/>
            <wp:effectExtent l="0" t="0" r="5080" b="0"/>
            <wp:wrapThrough wrapText="bothSides">
              <wp:wrapPolygon edited="0">
                <wp:start x="0" y="0"/>
                <wp:lineTo x="0" y="21463"/>
                <wp:lineTo x="21527" y="21463"/>
                <wp:lineTo x="21527" y="0"/>
                <wp:lineTo x="0" y="0"/>
              </wp:wrapPolygon>
            </wp:wrapThrough>
            <wp:docPr id="7" name="Picture 7" descr="Request SOHLS Cards Today! - Louisiana Right t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uest SOHLS Cards Today! - Louisiana Right to Lif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109720" cy="329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BFF" w:rsidRPr="0064664F" w:rsidRDefault="00465BFF" w:rsidP="00465BFF">
      <w:pPr>
        <w:shd w:val="clear" w:color="auto" w:fill="FFFFFF"/>
        <w:textAlignment w:val="baseline"/>
        <w:outlineLvl w:val="0"/>
        <w:rPr>
          <w:rFonts w:cs="Arial"/>
          <w:color w:val="878787"/>
          <w:kern w:val="36"/>
        </w:rPr>
      </w:pPr>
      <w:r>
        <w:rPr>
          <w:noProof/>
        </w:rPr>
        <mc:AlternateContent>
          <mc:Choice Requires="wps">
            <w:drawing>
              <wp:anchor distT="0" distB="0" distL="114300" distR="114300" simplePos="0" relativeHeight="253603328" behindDoc="0" locked="0" layoutInCell="1" allowOverlap="1">
                <wp:simplePos x="0" y="0"/>
                <wp:positionH relativeFrom="column">
                  <wp:posOffset>-66567</wp:posOffset>
                </wp:positionH>
                <wp:positionV relativeFrom="paragraph">
                  <wp:posOffset>200255</wp:posOffset>
                </wp:positionV>
                <wp:extent cx="4109720" cy="3239310"/>
                <wp:effectExtent l="0" t="0" r="24130" b="18415"/>
                <wp:wrapNone/>
                <wp:docPr id="1" name="Rectangle 1"/>
                <wp:cNvGraphicFramePr/>
                <a:graphic xmlns:a="http://schemas.openxmlformats.org/drawingml/2006/main">
                  <a:graphicData uri="http://schemas.microsoft.com/office/word/2010/wordprocessingShape">
                    <wps:wsp>
                      <wps:cNvSpPr/>
                      <wps:spPr>
                        <a:xfrm>
                          <a:off x="0" y="0"/>
                          <a:ext cx="4109720" cy="3239310"/>
                        </a:xfrm>
                        <a:prstGeom prst="rect">
                          <a:avLst/>
                        </a:prstGeom>
                        <a:noFill/>
                        <a:ln>
                          <a:solidFill>
                            <a:srgbClr val="00CC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6C702" id="Rectangle 1" o:spid="_x0000_s1026" style="position:absolute;margin-left:-5.25pt;margin-top:15.75pt;width:323.6pt;height:255.05pt;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" filled="f" strokecolor="#0c9" strokeweight="2pt"/>
            </w:pict>
          </mc:Fallback>
        </mc:AlternateContent>
      </w:r>
      <w:r>
        <w:rPr>
          <w:sz w:val="20"/>
        </w:rPr>
        <w:t xml:space="preserve">                          </w:t>
      </w:r>
    </w:p>
    <w:p w:rsidR="00966D3F" w:rsidRPr="00966D3F" w:rsidRDefault="00966D3F" w:rsidP="00966D3F">
      <w:pPr>
        <w:jc w:val="center"/>
        <w:rPr>
          <w:rFonts w:asciiTheme="minorHAnsi" w:hAnsiTheme="minorHAnsi"/>
          <w:b/>
          <w:color w:val="00CC99"/>
        </w:rPr>
      </w:pPr>
      <w:r w:rsidRPr="00966D3F">
        <w:rPr>
          <w:rFonts w:asciiTheme="minorHAnsi" w:hAnsiTheme="minorHAnsi"/>
          <w:b/>
          <w:color w:val="00CC99"/>
        </w:rPr>
        <w:t>January 17 is Sanctity of Life Sunday</w:t>
      </w:r>
    </w:p>
    <w:p w:rsidR="00966D3F" w:rsidRDefault="00966D3F" w:rsidP="00465BFF">
      <w:pPr>
        <w:shd w:val="clear" w:color="auto" w:fill="FFFFFF"/>
        <w:ind w:left="90" w:right="421"/>
        <w:jc w:val="both"/>
        <w:textAlignment w:val="baseline"/>
        <w:rPr>
          <w:rFonts w:asciiTheme="minorHAnsi" w:hAnsiTheme="minorHAnsi" w:cs="Arial"/>
          <w:color w:val="222222"/>
          <w:sz w:val="22"/>
          <w:szCs w:val="22"/>
        </w:rPr>
      </w:pPr>
    </w:p>
    <w:p w:rsidR="00465BFF" w:rsidRPr="00465BFF" w:rsidRDefault="00465BFF" w:rsidP="00465BFF">
      <w:pPr>
        <w:shd w:val="clear" w:color="auto" w:fill="FFFFFF"/>
        <w:ind w:left="90" w:right="421"/>
        <w:jc w:val="both"/>
        <w:textAlignment w:val="baseline"/>
        <w:rPr>
          <w:rFonts w:asciiTheme="minorHAnsi" w:hAnsiTheme="minorHAnsi" w:cs="Arial"/>
          <w:color w:val="222222"/>
          <w:sz w:val="22"/>
          <w:szCs w:val="22"/>
        </w:rPr>
      </w:pPr>
      <w:r w:rsidRPr="00465BFF">
        <w:rPr>
          <w:rFonts w:asciiTheme="minorHAnsi" w:hAnsiTheme="minorHAnsi" w:cs="Arial"/>
          <w:color w:val="222222"/>
          <w:sz w:val="22"/>
          <w:szCs w:val="22"/>
        </w:rPr>
        <w:t>On January 13, 1984, President Ronald Reagan issued</w:t>
      </w:r>
      <w:r>
        <w:rPr>
          <w:rFonts w:asciiTheme="minorHAnsi" w:hAnsiTheme="minorHAnsi" w:cs="Arial"/>
          <w:color w:val="222222"/>
          <w:sz w:val="22"/>
          <w:szCs w:val="22"/>
        </w:rPr>
        <w:t xml:space="preserve"> a</w:t>
      </w:r>
      <w:r w:rsidRPr="00465BFF">
        <w:rPr>
          <w:rFonts w:asciiTheme="minorHAnsi" w:hAnsiTheme="minorHAnsi" w:cs="Arial"/>
          <w:color w:val="222222"/>
          <w:sz w:val="22"/>
          <w:szCs w:val="22"/>
        </w:rPr>
        <w:t> </w:t>
      </w:r>
      <w:hyperlink r:id="rId18" w:tgtFrame="_blank" w:history="1">
        <w:r w:rsidRPr="00465BFF">
          <w:rPr>
            <w:rFonts w:asciiTheme="minorHAnsi" w:hAnsiTheme="minorHAnsi" w:cs="Arial"/>
            <w:sz w:val="22"/>
            <w:szCs w:val="22"/>
            <w:bdr w:val="none" w:sz="0" w:space="0" w:color="auto" w:frame="1"/>
          </w:rPr>
          <w:t>proclamation</w:t>
        </w:r>
      </w:hyperlink>
      <w:r w:rsidRPr="00465BFF">
        <w:rPr>
          <w:rFonts w:asciiTheme="minorHAnsi" w:hAnsiTheme="minorHAnsi" w:cs="Arial"/>
          <w:color w:val="222222"/>
          <w:sz w:val="22"/>
          <w:szCs w:val="22"/>
        </w:rPr>
        <w:t xml:space="preserve"> designating January 22 as the first National Sanctity of Human Life Day. (January 22, 1973, was the day the U.S. Supreme Court legalized abortion-on-demand in all 50 states.) Churches around the United States use the day to celebrate God's gift of life, commemorate the many lives lost to abortion, and commit themselves to protecting human life at every stage. Churches continue to recognize the third Sunday in January as Sanctity of Human Life S</w:t>
      </w:r>
      <w:r w:rsidR="00966D3F">
        <w:rPr>
          <w:rFonts w:asciiTheme="minorHAnsi" w:hAnsiTheme="minorHAnsi" w:cs="Arial"/>
          <w:color w:val="222222"/>
          <w:sz w:val="22"/>
          <w:szCs w:val="22"/>
        </w:rPr>
        <w:t>unday. In 2021</w:t>
      </w:r>
      <w:r w:rsidRPr="00465BFF">
        <w:rPr>
          <w:rFonts w:asciiTheme="minorHAnsi" w:hAnsiTheme="minorHAnsi" w:cs="Arial"/>
          <w:color w:val="222222"/>
          <w:sz w:val="22"/>
          <w:szCs w:val="22"/>
        </w:rPr>
        <w:t>, the date is</w:t>
      </w:r>
      <w:r w:rsidR="00966D3F">
        <w:rPr>
          <w:rFonts w:asciiTheme="minorHAnsi" w:hAnsiTheme="minorHAnsi" w:cs="Arial"/>
          <w:color w:val="222222"/>
          <w:sz w:val="22"/>
          <w:szCs w:val="22"/>
        </w:rPr>
        <w:t xml:space="preserve"> January 17</w:t>
      </w:r>
      <w:r w:rsidRPr="00465BFF">
        <w:rPr>
          <w:rFonts w:asciiTheme="minorHAnsi" w:hAnsiTheme="minorHAnsi" w:cs="Arial"/>
          <w:color w:val="222222"/>
          <w:sz w:val="22"/>
          <w:szCs w:val="22"/>
        </w:rPr>
        <w:t>.</w:t>
      </w:r>
    </w:p>
    <w:p w:rsidR="00465BFF" w:rsidRPr="00465BFF" w:rsidRDefault="00465BFF" w:rsidP="00465BFF">
      <w:pPr>
        <w:shd w:val="clear" w:color="auto" w:fill="FFFFFF"/>
        <w:ind w:left="90" w:right="421"/>
        <w:jc w:val="both"/>
        <w:textAlignment w:val="baseline"/>
        <w:rPr>
          <w:rFonts w:asciiTheme="minorHAnsi" w:hAnsiTheme="minorHAnsi" w:cs="Arial"/>
          <w:color w:val="222222"/>
          <w:sz w:val="22"/>
          <w:szCs w:val="22"/>
        </w:rPr>
      </w:pPr>
      <w:bookmarkStart w:id="0" w:name="_GoBack"/>
      <w:bookmarkEnd w:id="0"/>
    </w:p>
    <w:p w:rsidR="00465BFF" w:rsidRPr="00465BFF" w:rsidRDefault="00465BFF" w:rsidP="00465BFF">
      <w:pPr>
        <w:autoSpaceDE w:val="0"/>
        <w:autoSpaceDN w:val="0"/>
        <w:adjustRightInd w:val="0"/>
        <w:ind w:left="90" w:right="421"/>
        <w:jc w:val="both"/>
        <w:rPr>
          <w:rFonts w:asciiTheme="minorHAnsi" w:hAnsiTheme="minorHAnsi" w:cs="Arial"/>
          <w:color w:val="222222"/>
          <w:sz w:val="22"/>
          <w:szCs w:val="22"/>
        </w:rPr>
      </w:pPr>
      <w:r w:rsidRPr="00465BFF">
        <w:rPr>
          <w:rFonts w:asciiTheme="minorHAnsi" w:hAnsiTheme="minorHAnsi" w:cs="Arial"/>
          <w:color w:val="222222"/>
          <w:sz w:val="22"/>
          <w:szCs w:val="22"/>
        </w:rPr>
        <w:t xml:space="preserve">Did you know that a baby’s heart begins to beat just 18 days from conception? Every day, unborn children cry out for our help. While many fewer abortions occur than did ten and twenty years ago, that’s no comfort to the individual baby boy or girl whose life is threatened by abortion. He or she needs our help. For more than 47 years, </w:t>
      </w:r>
      <w:r w:rsidRPr="00465BFF">
        <w:rPr>
          <w:rFonts w:asciiTheme="minorHAnsi" w:hAnsiTheme="minorHAnsi" w:cs="Arial"/>
          <w:i/>
          <w:color w:val="222222"/>
          <w:sz w:val="22"/>
          <w:szCs w:val="22"/>
        </w:rPr>
        <w:t>National Right to Life, Cities4Life and LOVE LIFE</w:t>
      </w:r>
      <w:r w:rsidRPr="00465BFF">
        <w:rPr>
          <w:rFonts w:asciiTheme="minorHAnsi" w:hAnsiTheme="minorHAnsi" w:cs="Arial"/>
          <w:color w:val="222222"/>
          <w:sz w:val="22"/>
          <w:szCs w:val="22"/>
        </w:rPr>
        <w:t xml:space="preserve"> are active in saving unborn babies from abortion by having marches, setting up support systems and providing help to mothers in their time of need.  </w:t>
      </w:r>
    </w:p>
    <w:p w:rsidR="00465BFF" w:rsidRPr="003931ED" w:rsidRDefault="00465BFF" w:rsidP="003931ED"/>
    <w:sectPr w:rsidR="00465BFF" w:rsidRPr="003931ED"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24B"/>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908"/>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BFF"/>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70D"/>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7F4"/>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BD3"/>
    <w:rsid w:val="005D1C57"/>
    <w:rsid w:val="005D22A7"/>
    <w:rsid w:val="005D2541"/>
    <w:rsid w:val="005D254A"/>
    <w:rsid w:val="005D25CF"/>
    <w:rsid w:val="005D27AD"/>
    <w:rsid w:val="005D2DBF"/>
    <w:rsid w:val="005D2ECF"/>
    <w:rsid w:val="005D2F6C"/>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65A"/>
    <w:rsid w:val="0064272A"/>
    <w:rsid w:val="00642CAF"/>
    <w:rsid w:val="00642D23"/>
    <w:rsid w:val="00642EC0"/>
    <w:rsid w:val="0064345A"/>
    <w:rsid w:val="00643A96"/>
    <w:rsid w:val="00643B72"/>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61C2"/>
    <w:rsid w:val="0071637E"/>
    <w:rsid w:val="00716433"/>
    <w:rsid w:val="007165AF"/>
    <w:rsid w:val="0071672C"/>
    <w:rsid w:val="0071694A"/>
    <w:rsid w:val="00717E02"/>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0A0"/>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560"/>
    <w:rsid w:val="00941958"/>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8F2"/>
    <w:rsid w:val="00BA3E11"/>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B68"/>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53B"/>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2C1"/>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BF1"/>
    <w:rsid w:val="00DE2CAB"/>
    <w:rsid w:val="00DE2D6B"/>
    <w:rsid w:val="00DE30A7"/>
    <w:rsid w:val="00DE3126"/>
    <w:rsid w:val="00DE3127"/>
    <w:rsid w:val="00DE368C"/>
    <w:rsid w:val="00DE36A8"/>
    <w:rsid w:val="00DE3CC4"/>
    <w:rsid w:val="00DE3D12"/>
    <w:rsid w:val="00DE4602"/>
    <w:rsid w:val="00DE467A"/>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765"/>
    <w:rsid w:val="00FC0A2A"/>
    <w:rsid w:val="00FC0E2F"/>
    <w:rsid w:val="00FC12C8"/>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worship-services" TargetMode="External"/><Relationship Id="rId18" Type="http://schemas.openxmlformats.org/officeDocument/2006/relationships/hyperlink" Target="https://www.reaganlibrary.gov/010989a" TargetMode="Externa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facebook.com/Prosperity-Presbyterian-Church-275363616175410/" TargetMode="External"/><Relationship Id="rId17" Type="http://schemas.openxmlformats.org/officeDocument/2006/relationships/image" Target="cid:image001.jpg@01D6E468.0BF0A3E0"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prosperitypca.com/from-the-pulpit"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FCE3-F20A-4F2B-BF46-975D956D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1536</Words>
  <Characters>8761</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Rev. Bruce Brown ………………….………. christshousehold@yahoo.com</vt:lpstr>
      <vt:lpstr>704-698-8009 cell</vt:lpstr>
      <vt:lpstr>704-875-1182 ext. 6 church 	       </vt:lpstr>
      <vt:lpstr>Church Office Hours………..………..…...	Tues.-Fri. 8:00 AM-12:30 PM</vt:lpstr>
      <vt:lpstr>/</vt:lpstr>
      <vt:lpstr>/                          </vt:lpstr>
    </vt:vector>
  </TitlesOfParts>
  <Company>Microsoft</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18</cp:revision>
  <cp:lastPrinted>2021-01-15T14:30:00Z</cp:lastPrinted>
  <dcterms:created xsi:type="dcterms:W3CDTF">2021-01-12T13:45:00Z</dcterms:created>
  <dcterms:modified xsi:type="dcterms:W3CDTF">2021-01-15T15:56:00Z</dcterms:modified>
</cp:coreProperties>
</file>