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17CE9" w:rsidRDefault="00417CE9" w:rsidP="003D4645">
      <w:pPr>
        <w:ind w:right="241"/>
        <w:rPr>
          <w:rFonts w:asciiTheme="minorHAnsi" w:hAnsiTheme="minorHAnsi"/>
          <w:noProof/>
          <w:sz w:val="8"/>
          <w:szCs w:val="16"/>
        </w:rPr>
      </w:pPr>
    </w:p>
    <w:p w:rsidR="00483C7F" w:rsidRPr="00483C7F" w:rsidRDefault="00483C7F" w:rsidP="003D4645">
      <w:pPr>
        <w:ind w:right="241"/>
        <w:rPr>
          <w:rFonts w:asciiTheme="minorHAnsi" w:hAnsiTheme="minorHAnsi"/>
          <w:noProof/>
          <w:sz w:val="8"/>
          <w:szCs w:val="16"/>
        </w:rPr>
      </w:pPr>
    </w:p>
    <w:p w:rsidR="001F34DB"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1E22A2"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9536F3" w:rsidRDefault="009536F3" w:rsidP="00681B6F">
      <w:pPr>
        <w:tabs>
          <w:tab w:val="left" w:pos="6300"/>
        </w:tabs>
        <w:spacing w:after="160"/>
        <w:ind w:left="180" w:right="-7"/>
        <w:jc w:val="both"/>
        <w:rPr>
          <w:rFonts w:asciiTheme="minorHAnsi" w:hAnsiTheme="minorHAnsi"/>
          <w:b/>
          <w:color w:val="2C2259"/>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A24BCF" w:rsidRPr="00051ABB" w:rsidRDefault="00A24BCF" w:rsidP="00681B6F">
      <w:pPr>
        <w:tabs>
          <w:tab w:val="left" w:pos="6300"/>
        </w:tabs>
        <w:spacing w:after="160"/>
        <w:ind w:left="180" w:right="-7"/>
        <w:jc w:val="both"/>
        <w:rPr>
          <w:rFonts w:asciiTheme="minorHAnsi" w:hAnsiTheme="minorHAnsi"/>
          <w:b/>
          <w:color w:val="2C2259"/>
          <w:sz w:val="32"/>
          <w:szCs w:val="32"/>
        </w:rPr>
      </w:pPr>
    </w:p>
    <w:p w:rsidR="00A24BCF" w:rsidRDefault="003327AA" w:rsidP="00681B6F">
      <w:pPr>
        <w:tabs>
          <w:tab w:val="left" w:pos="6300"/>
        </w:tabs>
        <w:spacing w:after="160"/>
        <w:ind w:left="180" w:right="-7"/>
        <w:jc w:val="both"/>
        <w:rPr>
          <w:rFonts w:asciiTheme="minorHAnsi" w:hAnsiTheme="minorHAnsi"/>
          <w:b/>
          <w:color w:val="2C2259"/>
          <w:szCs w:val="24"/>
        </w:rPr>
      </w:pPr>
      <w:r w:rsidRPr="0097068A">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246718</wp:posOffset>
                </wp:positionH>
                <wp:positionV relativeFrom="paragraph">
                  <wp:posOffset>137665</wp:posOffset>
                </wp:positionV>
                <wp:extent cx="3778885" cy="3666146"/>
                <wp:effectExtent l="19050" t="19050" r="31115" b="29845"/>
                <wp:wrapNone/>
                <wp:docPr id="12" name="Rectangle 12"/>
                <wp:cNvGraphicFramePr/>
                <a:graphic xmlns:a="http://schemas.openxmlformats.org/drawingml/2006/main">
                  <a:graphicData uri="http://schemas.microsoft.com/office/word/2010/wordprocessingShape">
                    <wps:wsp>
                      <wps:cNvSpPr/>
                      <wps:spPr>
                        <a:xfrm>
                          <a:off x="0" y="0"/>
                          <a:ext cx="3778885" cy="3666146"/>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43237" id="Rectangle 12" o:spid="_x0000_s1026" style="position:absolute;margin-left:19.45pt;margin-top:10.85pt;width:297.55pt;height:288.65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" filled="f" strokecolor="#a88000" strokeweight="4.5pt"/>
            </w:pict>
          </mc:Fallback>
        </mc:AlternateContent>
      </w:r>
    </w:p>
    <w:p w:rsidR="00264056" w:rsidRPr="00051ABB" w:rsidRDefault="00264056" w:rsidP="00264056">
      <w:pPr>
        <w:spacing w:before="100" w:after="80"/>
        <w:ind w:left="810" w:right="443"/>
        <w:jc w:val="center"/>
        <w:rPr>
          <w:rFonts w:asciiTheme="minorHAnsi" w:hAnsiTheme="minorHAnsi"/>
          <w:b/>
          <w:color w:val="2C2259"/>
          <w:sz w:val="32"/>
          <w:szCs w:val="28"/>
          <w:u w:val="single"/>
        </w:rPr>
      </w:pPr>
      <w:r w:rsidRPr="00051ABB">
        <w:rPr>
          <w:rFonts w:asciiTheme="minorHAnsi" w:hAnsiTheme="minorHAnsi"/>
          <w:b/>
          <w:color w:val="2C2259"/>
          <w:sz w:val="32"/>
          <w:szCs w:val="28"/>
          <w:u w:val="single"/>
        </w:rPr>
        <w:t>Communion</w:t>
      </w:r>
    </w:p>
    <w:p w:rsidR="007B6A11" w:rsidRPr="00051ABB" w:rsidRDefault="007B6A11" w:rsidP="00264056">
      <w:pPr>
        <w:spacing w:before="100" w:after="80"/>
        <w:ind w:left="810" w:right="443"/>
        <w:jc w:val="both"/>
        <w:rPr>
          <w:rFonts w:asciiTheme="minorHAnsi" w:hAnsiTheme="minorHAnsi"/>
          <w:color w:val="2C2259"/>
          <w:sz w:val="16"/>
          <w:szCs w:val="16"/>
        </w:rPr>
      </w:pPr>
    </w:p>
    <w:p w:rsidR="00264056" w:rsidRPr="00051ABB" w:rsidRDefault="00264056" w:rsidP="00264056">
      <w:pPr>
        <w:spacing w:before="100" w:after="80"/>
        <w:ind w:left="810" w:right="443"/>
        <w:jc w:val="both"/>
        <w:rPr>
          <w:rFonts w:asciiTheme="minorHAnsi" w:hAnsiTheme="minorHAnsi"/>
          <w:b/>
          <w:color w:val="2C2259"/>
          <w:szCs w:val="24"/>
        </w:rPr>
      </w:pPr>
      <w:r w:rsidRPr="00051ABB">
        <w:rPr>
          <w:rFonts w:asciiTheme="minorHAnsi" w:hAnsiTheme="minorHAnsi"/>
          <w:color w:val="2C2259"/>
          <w:szCs w:val="24"/>
        </w:rPr>
        <w:t>Since we will be partaking of Communion today, it is good for us to listen to God's Word in 1 Corinthians 11:26-29, telling us to do a self-preparation examination before taking Communion:</w:t>
      </w:r>
    </w:p>
    <w:p w:rsidR="00264056" w:rsidRPr="00051ABB" w:rsidRDefault="00264056" w:rsidP="00264056">
      <w:pPr>
        <w:tabs>
          <w:tab w:val="left" w:pos="6480"/>
        </w:tabs>
        <w:spacing w:before="100"/>
        <w:ind w:left="810" w:right="443"/>
        <w:jc w:val="both"/>
        <w:rPr>
          <w:rFonts w:asciiTheme="minorHAnsi" w:hAnsiTheme="minorHAnsi"/>
          <w:color w:val="2C2259"/>
          <w:szCs w:val="24"/>
        </w:rPr>
      </w:pPr>
      <w:r w:rsidRPr="00051ABB">
        <w:rPr>
          <w:rFonts w:asciiTheme="minorHAnsi" w:hAnsiTheme="minorHAnsi"/>
          <w:color w:val="2C2259"/>
          <w:szCs w:val="24"/>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p>
    <w:p w:rsidR="00216B16" w:rsidRDefault="00216B16" w:rsidP="00681B6F">
      <w:pPr>
        <w:tabs>
          <w:tab w:val="left" w:pos="6300"/>
        </w:tabs>
        <w:spacing w:after="160"/>
        <w:ind w:left="180" w:right="-7"/>
        <w:jc w:val="both"/>
        <w:rPr>
          <w:rFonts w:asciiTheme="minorHAnsi" w:hAnsiTheme="minorHAnsi"/>
          <w:b/>
          <w:color w:val="2C2259"/>
          <w:szCs w:val="24"/>
        </w:rPr>
      </w:pPr>
    </w:p>
    <w:p w:rsidR="007F3590" w:rsidRPr="00713489" w:rsidRDefault="00713489" w:rsidP="00681B6F">
      <w:pPr>
        <w:tabs>
          <w:tab w:val="left" w:pos="6300"/>
        </w:tabs>
        <w:spacing w:after="160"/>
        <w:ind w:left="180" w:right="-7"/>
        <w:jc w:val="both"/>
        <w:rPr>
          <w:rFonts w:asciiTheme="minorHAnsi" w:hAnsiTheme="minorHAnsi"/>
          <w:b/>
          <w:color w:val="2C2259"/>
          <w:sz w:val="40"/>
          <w:szCs w:val="40"/>
        </w:rPr>
      </w:pPr>
      <w:r>
        <w:rPr>
          <w:rFonts w:asciiTheme="minorHAnsi" w:hAnsiTheme="minorHAnsi"/>
          <w:b/>
          <w:color w:val="2C2259"/>
          <w:sz w:val="40"/>
          <w:szCs w:val="40"/>
        </w:rPr>
        <w:t xml:space="preserve">             </w:t>
      </w:r>
    </w:p>
    <w:p w:rsidR="00216B16" w:rsidRDefault="00216B16" w:rsidP="00681B6F">
      <w:pPr>
        <w:tabs>
          <w:tab w:val="left" w:pos="6300"/>
        </w:tabs>
        <w:spacing w:after="160"/>
        <w:ind w:left="180" w:right="-7"/>
        <w:jc w:val="both"/>
        <w:rPr>
          <w:rFonts w:asciiTheme="minorHAnsi" w:hAnsiTheme="minorHAnsi"/>
          <w:b/>
          <w:color w:val="2C2259"/>
          <w:szCs w:val="24"/>
        </w:rPr>
      </w:pPr>
    </w:p>
    <w:p w:rsidR="0090730A" w:rsidRDefault="0090730A" w:rsidP="0090730A">
      <w:pPr>
        <w:autoSpaceDE w:val="0"/>
        <w:autoSpaceDN w:val="0"/>
        <w:adjustRightInd w:val="0"/>
        <w:ind w:left="1080"/>
        <w:jc w:val="center"/>
        <w:rPr>
          <w:rFonts w:asciiTheme="minorHAnsi" w:hAnsiTheme="minorHAnsi"/>
          <w:b/>
          <w:color w:val="2C2259"/>
          <w:szCs w:val="24"/>
        </w:rPr>
      </w:pPr>
    </w:p>
    <w:p w:rsidR="00F1594D" w:rsidRDefault="00F1594D" w:rsidP="008C0AF8">
      <w:pPr>
        <w:tabs>
          <w:tab w:val="left" w:pos="6300"/>
        </w:tabs>
        <w:spacing w:after="160"/>
        <w:ind w:left="720" w:right="533"/>
        <w:jc w:val="both"/>
        <w:rPr>
          <w:rFonts w:asciiTheme="minorHAnsi" w:hAnsiTheme="minorHAnsi"/>
          <w:b/>
          <w:i/>
          <w:color w:val="2C2259"/>
          <w:sz w:val="32"/>
          <w:szCs w:val="32"/>
        </w:rPr>
      </w:pPr>
    </w:p>
    <w:p w:rsidR="004101A5" w:rsidRDefault="004101A5" w:rsidP="007B6A11">
      <w:pPr>
        <w:tabs>
          <w:tab w:val="left" w:pos="6300"/>
        </w:tabs>
        <w:spacing w:after="160"/>
        <w:ind w:left="720" w:right="533"/>
        <w:jc w:val="both"/>
        <w:rPr>
          <w:rFonts w:asciiTheme="minorHAnsi" w:hAnsiTheme="minorHAnsi"/>
          <w:b/>
          <w:i/>
          <w:color w:val="2C2259"/>
          <w:sz w:val="8"/>
          <w:szCs w:val="32"/>
        </w:rPr>
      </w:pPr>
    </w:p>
    <w:p w:rsidR="0030067C" w:rsidRDefault="0030067C" w:rsidP="007B6A11">
      <w:pPr>
        <w:tabs>
          <w:tab w:val="left" w:pos="6300"/>
        </w:tabs>
        <w:spacing w:after="160"/>
        <w:ind w:left="720" w:right="533"/>
        <w:jc w:val="both"/>
        <w:rPr>
          <w:rFonts w:asciiTheme="minorHAnsi" w:hAnsiTheme="minorHAnsi"/>
          <w:b/>
          <w:i/>
          <w:color w:val="2C2259"/>
          <w:sz w:val="8"/>
          <w:szCs w:val="32"/>
        </w:rPr>
      </w:pPr>
    </w:p>
    <w:p w:rsidR="0030067C" w:rsidRPr="0030067C" w:rsidRDefault="0030067C" w:rsidP="007B6A11">
      <w:pPr>
        <w:tabs>
          <w:tab w:val="left" w:pos="6300"/>
        </w:tabs>
        <w:spacing w:after="160"/>
        <w:ind w:left="720" w:right="533"/>
        <w:jc w:val="both"/>
        <w:rPr>
          <w:rFonts w:asciiTheme="minorHAnsi" w:hAnsiTheme="minorHAnsi"/>
          <w:b/>
          <w:i/>
          <w:color w:val="2C2259"/>
          <w:sz w:val="8"/>
          <w:szCs w:val="32"/>
        </w:rPr>
      </w:pPr>
    </w:p>
    <w:p w:rsidR="007B6A11" w:rsidRPr="006E619F" w:rsidRDefault="007B6A11" w:rsidP="007B6A11">
      <w:pPr>
        <w:tabs>
          <w:tab w:val="left" w:pos="6300"/>
        </w:tabs>
        <w:spacing w:after="160"/>
        <w:ind w:left="720" w:right="533"/>
        <w:jc w:val="both"/>
        <w:rPr>
          <w:rFonts w:ascii="Monotype Corsiva" w:hAnsi="Monotype Corsiva"/>
          <w:b/>
          <w:i/>
          <w:color w:val="2C2259"/>
          <w:sz w:val="8"/>
          <w:szCs w:val="16"/>
        </w:rPr>
      </w:pPr>
    </w:p>
    <w:p w:rsidR="00216B16" w:rsidRPr="0054024D" w:rsidRDefault="00216B16" w:rsidP="0054024D">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00051ABB">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216B16" w:rsidRDefault="00DE38DF"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July 11</w:t>
      </w:r>
      <w:r w:rsidR="00216B16">
        <w:rPr>
          <w:rFonts w:asciiTheme="minorHAnsi" w:hAnsiTheme="minorHAnsi" w:cstheme="minorHAnsi"/>
          <w:b/>
          <w:sz w:val="22"/>
          <w:szCs w:val="22"/>
        </w:rPr>
        <w:t>, Sunday</w:t>
      </w:r>
      <w:r w:rsidR="00216B16">
        <w:rPr>
          <w:rFonts w:asciiTheme="minorHAnsi" w:hAnsiTheme="minorHAnsi" w:cstheme="minorHAnsi"/>
          <w:b/>
          <w:sz w:val="22"/>
          <w:szCs w:val="22"/>
        </w:rPr>
        <w:tab/>
        <w:t>Worship Service at 10:00 AM</w:t>
      </w:r>
    </w:p>
    <w:p w:rsidR="00DE38DF" w:rsidRDefault="00DE38DF"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July 11, Sunday</w:t>
      </w:r>
      <w:r>
        <w:rPr>
          <w:rFonts w:asciiTheme="minorHAnsi" w:hAnsiTheme="minorHAnsi" w:cstheme="minorHAnsi"/>
          <w:b/>
          <w:sz w:val="22"/>
          <w:szCs w:val="22"/>
        </w:rPr>
        <w:tab/>
        <w:t>Communion - Worship Service</w:t>
      </w:r>
    </w:p>
    <w:p w:rsidR="00216B16" w:rsidRDefault="00DE38DF"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13</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54024D" w:rsidRPr="00DE38DF" w:rsidRDefault="00DE38DF"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July 14</w:t>
      </w:r>
      <w:r w:rsidR="00216B16">
        <w:rPr>
          <w:rFonts w:asciiTheme="minorHAnsi" w:hAnsiTheme="minorHAnsi" w:cstheme="minorHAnsi"/>
          <w:b/>
          <w:sz w:val="22"/>
          <w:szCs w:val="22"/>
        </w:rPr>
        <w:t>, Wednesd</w:t>
      </w:r>
      <w:r>
        <w:rPr>
          <w:rFonts w:asciiTheme="minorHAnsi" w:hAnsiTheme="minorHAnsi" w:cstheme="minorHAnsi"/>
          <w:b/>
          <w:sz w:val="22"/>
          <w:szCs w:val="22"/>
        </w:rPr>
        <w:t>ay</w:t>
      </w:r>
      <w:r>
        <w:rPr>
          <w:rFonts w:asciiTheme="minorHAnsi" w:hAnsiTheme="minorHAnsi" w:cstheme="minorHAnsi"/>
          <w:b/>
          <w:sz w:val="22"/>
          <w:szCs w:val="22"/>
        </w:rPr>
        <w:tab/>
        <w:t>7:00 PM  Bible Study – Dani</w:t>
      </w:r>
      <w:r w:rsidR="007B6A11">
        <w:rPr>
          <w:rFonts w:asciiTheme="minorHAnsi" w:hAnsiTheme="minorHAnsi" w:cstheme="minorHAnsi"/>
          <w:b/>
          <w:sz w:val="22"/>
          <w:szCs w:val="22"/>
        </w:rPr>
        <w:t>el</w:t>
      </w:r>
    </w:p>
    <w:p w:rsidR="0054024D" w:rsidRPr="0054024D" w:rsidRDefault="0054024D" w:rsidP="0036443D">
      <w:pPr>
        <w:ind w:left="187" w:right="-274"/>
        <w:jc w:val="both"/>
        <w:rPr>
          <w:rFonts w:asciiTheme="minorHAnsi" w:hAnsiTheme="minorHAnsi"/>
          <w:b/>
          <w:iCs/>
          <w:sz w:val="10"/>
          <w:szCs w:val="22"/>
        </w:rPr>
      </w:pPr>
    </w:p>
    <w:p w:rsidR="0054024D" w:rsidRPr="0054024D" w:rsidRDefault="0002446F" w:rsidP="0036443D">
      <w:pPr>
        <w:ind w:left="187" w:right="-274"/>
        <w:jc w:val="both"/>
        <w:rPr>
          <w:rFonts w:asciiTheme="minorHAnsi" w:hAnsiTheme="minorHAnsi"/>
          <w:b/>
          <w:iCs/>
          <w:sz w:val="22"/>
          <w:szCs w:val="22"/>
          <w:u w:val="single"/>
        </w:rPr>
      </w:pPr>
      <w:r>
        <w:rPr>
          <w:rFonts w:asciiTheme="minorHAnsi" w:hAnsiTheme="minorHAnsi"/>
          <w:b/>
          <w:iCs/>
          <w:sz w:val="22"/>
          <w:szCs w:val="22"/>
          <w:u w:val="single"/>
        </w:rPr>
        <w:t>Congregational Meeting</w:t>
      </w:r>
      <w:r w:rsidR="00266428">
        <w:rPr>
          <w:rFonts w:asciiTheme="minorHAnsi" w:hAnsiTheme="minorHAnsi"/>
          <w:b/>
          <w:iCs/>
          <w:sz w:val="22"/>
          <w:szCs w:val="22"/>
          <w:u w:val="single"/>
        </w:rPr>
        <w:t xml:space="preserve"> </w:t>
      </w:r>
      <w:r w:rsidR="00371C7A">
        <w:rPr>
          <w:rFonts w:asciiTheme="minorHAnsi" w:hAnsiTheme="minorHAnsi"/>
          <w:b/>
          <w:iCs/>
          <w:sz w:val="22"/>
          <w:szCs w:val="22"/>
          <w:u w:val="single"/>
        </w:rPr>
        <w:t>– August 8</w:t>
      </w:r>
    </w:p>
    <w:p w:rsidR="0054024D" w:rsidRPr="00F960E9" w:rsidRDefault="0054024D" w:rsidP="0036443D">
      <w:pPr>
        <w:ind w:left="187" w:right="-274"/>
        <w:jc w:val="both"/>
        <w:rPr>
          <w:rFonts w:asciiTheme="minorHAnsi" w:hAnsiTheme="minorHAnsi"/>
          <w:iCs/>
          <w:sz w:val="22"/>
          <w:szCs w:val="22"/>
        </w:rPr>
      </w:pPr>
      <w:r w:rsidRPr="0054024D">
        <w:rPr>
          <w:rFonts w:asciiTheme="minorHAnsi" w:hAnsiTheme="minorHAnsi"/>
          <w:b/>
          <w:iCs/>
          <w:sz w:val="22"/>
          <w:szCs w:val="22"/>
        </w:rPr>
        <w:t xml:space="preserve">Brian Dove (Elder) </w:t>
      </w:r>
      <w:r w:rsidR="00CE76DD">
        <w:rPr>
          <w:rFonts w:asciiTheme="minorHAnsi" w:hAnsiTheme="minorHAnsi"/>
          <w:b/>
          <w:iCs/>
          <w:sz w:val="22"/>
          <w:szCs w:val="22"/>
        </w:rPr>
        <w:t xml:space="preserve">and </w:t>
      </w:r>
      <w:r w:rsidRPr="0054024D">
        <w:rPr>
          <w:rFonts w:asciiTheme="minorHAnsi" w:hAnsiTheme="minorHAnsi"/>
          <w:b/>
          <w:iCs/>
          <w:sz w:val="22"/>
          <w:szCs w:val="22"/>
        </w:rPr>
        <w:t xml:space="preserve">Ron Richmond (Deacon) </w:t>
      </w:r>
      <w:r w:rsidRPr="00F960E9">
        <w:rPr>
          <w:rFonts w:asciiTheme="minorHAnsi" w:hAnsiTheme="minorHAnsi"/>
          <w:iCs/>
          <w:sz w:val="22"/>
          <w:szCs w:val="22"/>
        </w:rPr>
        <w:t xml:space="preserve">will stand for elections </w:t>
      </w:r>
      <w:r w:rsidR="00266428" w:rsidRPr="00F960E9">
        <w:rPr>
          <w:rFonts w:asciiTheme="minorHAnsi" w:hAnsiTheme="minorHAnsi"/>
          <w:iCs/>
          <w:sz w:val="22"/>
          <w:szCs w:val="22"/>
        </w:rPr>
        <w:t xml:space="preserve">at our </w:t>
      </w:r>
      <w:r w:rsidR="00371C7A">
        <w:rPr>
          <w:rFonts w:asciiTheme="minorHAnsi" w:hAnsiTheme="minorHAnsi"/>
          <w:iCs/>
          <w:sz w:val="22"/>
          <w:szCs w:val="22"/>
        </w:rPr>
        <w:t>August 8</w:t>
      </w:r>
      <w:r w:rsidRPr="00F960E9">
        <w:rPr>
          <w:rFonts w:asciiTheme="minorHAnsi" w:hAnsiTheme="minorHAnsi"/>
          <w:iCs/>
          <w:sz w:val="22"/>
          <w:szCs w:val="22"/>
        </w:rPr>
        <w:t>, 2021</w:t>
      </w:r>
      <w:r w:rsidR="00266428" w:rsidRPr="00F960E9">
        <w:rPr>
          <w:rFonts w:asciiTheme="minorHAnsi" w:hAnsiTheme="minorHAnsi"/>
          <w:iCs/>
          <w:sz w:val="22"/>
          <w:szCs w:val="22"/>
        </w:rPr>
        <w:t xml:space="preserve"> Congregational Meeting</w:t>
      </w:r>
      <w:r w:rsidRPr="00F960E9">
        <w:rPr>
          <w:rFonts w:asciiTheme="minorHAnsi" w:hAnsiTheme="minorHAnsi"/>
          <w:iCs/>
          <w:sz w:val="22"/>
          <w:szCs w:val="22"/>
        </w:rPr>
        <w:t>. They both successfully comp</w:t>
      </w:r>
      <w:r w:rsidR="00546B2A">
        <w:rPr>
          <w:rFonts w:asciiTheme="minorHAnsi" w:hAnsiTheme="minorHAnsi"/>
          <w:iCs/>
          <w:sz w:val="22"/>
          <w:szCs w:val="22"/>
        </w:rPr>
        <w:t>leted training, and</w:t>
      </w:r>
      <w:r w:rsidRPr="00F960E9">
        <w:rPr>
          <w:rFonts w:asciiTheme="minorHAnsi" w:hAnsiTheme="minorHAnsi"/>
          <w:iCs/>
          <w:sz w:val="22"/>
          <w:szCs w:val="22"/>
        </w:rPr>
        <w:t xml:space="preserve"> were approved by the </w:t>
      </w:r>
      <w:r w:rsidR="0036443D" w:rsidRPr="00F960E9">
        <w:rPr>
          <w:rFonts w:asciiTheme="minorHAnsi" w:hAnsiTheme="minorHAnsi"/>
          <w:iCs/>
          <w:sz w:val="22"/>
          <w:szCs w:val="22"/>
        </w:rPr>
        <w:t xml:space="preserve">church </w:t>
      </w:r>
      <w:r w:rsidR="0036443D">
        <w:rPr>
          <w:rFonts w:asciiTheme="minorHAnsi" w:hAnsiTheme="minorHAnsi"/>
          <w:iCs/>
          <w:sz w:val="22"/>
          <w:szCs w:val="22"/>
        </w:rPr>
        <w:t>officers</w:t>
      </w:r>
      <w:r w:rsidRPr="00F960E9">
        <w:rPr>
          <w:rFonts w:asciiTheme="minorHAnsi" w:hAnsiTheme="minorHAnsi"/>
          <w:iCs/>
          <w:sz w:val="22"/>
          <w:szCs w:val="22"/>
        </w:rPr>
        <w:t>.</w:t>
      </w:r>
    </w:p>
    <w:p w:rsidR="0054024D" w:rsidRPr="0054024D" w:rsidRDefault="0054024D" w:rsidP="0036443D">
      <w:pPr>
        <w:ind w:left="187" w:right="-274"/>
        <w:jc w:val="both"/>
        <w:rPr>
          <w:rFonts w:asciiTheme="minorHAnsi" w:hAnsiTheme="minorHAnsi"/>
          <w:b/>
          <w:iCs/>
          <w:color w:val="2C2259"/>
          <w:sz w:val="10"/>
          <w:szCs w:val="22"/>
        </w:rPr>
      </w:pPr>
    </w:p>
    <w:p w:rsidR="0054024D" w:rsidRPr="00C933F6" w:rsidRDefault="0054024D" w:rsidP="0036443D">
      <w:pPr>
        <w:ind w:left="187" w:right="-274"/>
        <w:jc w:val="both"/>
        <w:rPr>
          <w:rFonts w:asciiTheme="minorHAnsi" w:hAnsiTheme="minorHAnsi"/>
          <w:b/>
          <w:sz w:val="22"/>
          <w:szCs w:val="22"/>
          <w:u w:val="single"/>
        </w:rPr>
      </w:pPr>
      <w:r w:rsidRPr="00C933F6">
        <w:rPr>
          <w:rFonts w:asciiTheme="minorHAnsi" w:hAnsiTheme="minorHAnsi"/>
          <w:b/>
          <w:sz w:val="22"/>
          <w:szCs w:val="22"/>
          <w:u w:val="single"/>
        </w:rPr>
        <w:t xml:space="preserve">Fellowship </w:t>
      </w:r>
      <w:r w:rsidR="00F960E9">
        <w:rPr>
          <w:rFonts w:asciiTheme="minorHAnsi" w:hAnsiTheme="minorHAnsi"/>
          <w:b/>
          <w:sz w:val="22"/>
          <w:szCs w:val="22"/>
          <w:u w:val="single"/>
        </w:rPr>
        <w:t>and picnic style L</w:t>
      </w:r>
      <w:r>
        <w:rPr>
          <w:rFonts w:asciiTheme="minorHAnsi" w:hAnsiTheme="minorHAnsi"/>
          <w:b/>
          <w:sz w:val="22"/>
          <w:szCs w:val="22"/>
          <w:u w:val="single"/>
        </w:rPr>
        <w:t xml:space="preserve">unch </w:t>
      </w:r>
      <w:r w:rsidRPr="00C933F6">
        <w:rPr>
          <w:rFonts w:asciiTheme="minorHAnsi" w:hAnsiTheme="minorHAnsi"/>
          <w:b/>
          <w:sz w:val="22"/>
          <w:szCs w:val="22"/>
          <w:u w:val="single"/>
        </w:rPr>
        <w:t>after Sunday Service</w:t>
      </w:r>
    </w:p>
    <w:p w:rsidR="00DE38DF" w:rsidRPr="00546B2A" w:rsidRDefault="0054024D" w:rsidP="0036443D">
      <w:pPr>
        <w:ind w:left="187" w:right="-274"/>
        <w:jc w:val="both"/>
        <w:rPr>
          <w:rFonts w:asciiTheme="minorHAnsi" w:hAnsiTheme="minorHAnsi"/>
          <w:b/>
          <w:sz w:val="22"/>
          <w:szCs w:val="22"/>
        </w:rPr>
      </w:pPr>
      <w:r>
        <w:rPr>
          <w:rFonts w:asciiTheme="minorHAnsi" w:hAnsiTheme="minorHAnsi"/>
          <w:sz w:val="22"/>
          <w:szCs w:val="22"/>
        </w:rPr>
        <w:t>Each Sunday after the Worship Service you are invited to b</w:t>
      </w:r>
      <w:r w:rsidRPr="00C933F6">
        <w:rPr>
          <w:rFonts w:asciiTheme="minorHAnsi" w:hAnsiTheme="minorHAnsi"/>
          <w:sz w:val="22"/>
          <w:szCs w:val="22"/>
        </w:rPr>
        <w:t>ring you</w:t>
      </w:r>
      <w:r>
        <w:rPr>
          <w:rFonts w:asciiTheme="minorHAnsi" w:hAnsiTheme="minorHAnsi"/>
          <w:sz w:val="22"/>
          <w:szCs w:val="22"/>
        </w:rPr>
        <w:t>r lunch and enjoy a meal together in the dining hall</w:t>
      </w:r>
      <w:r w:rsidRPr="00C933F6">
        <w:rPr>
          <w:rFonts w:asciiTheme="minorHAnsi" w:hAnsiTheme="minorHAnsi"/>
          <w:sz w:val="22"/>
          <w:szCs w:val="22"/>
        </w:rPr>
        <w:t xml:space="preserve">.  And if you </w:t>
      </w:r>
      <w:r>
        <w:rPr>
          <w:rFonts w:asciiTheme="minorHAnsi" w:hAnsiTheme="minorHAnsi"/>
          <w:sz w:val="22"/>
          <w:szCs w:val="22"/>
        </w:rPr>
        <w:t xml:space="preserve">just wish to sit and enjoy </w:t>
      </w:r>
      <w:r w:rsidRPr="00C933F6">
        <w:rPr>
          <w:rFonts w:asciiTheme="minorHAnsi" w:hAnsiTheme="minorHAnsi"/>
          <w:sz w:val="22"/>
          <w:szCs w:val="22"/>
        </w:rPr>
        <w:t>fellowship without a meal - please do!</w:t>
      </w:r>
      <w:r w:rsidR="005A3E1D">
        <w:rPr>
          <w:rFonts w:asciiTheme="minorHAnsi" w:hAnsiTheme="minorHAnsi"/>
          <w:sz w:val="22"/>
          <w:szCs w:val="22"/>
        </w:rPr>
        <w:t xml:space="preserve"> </w:t>
      </w:r>
      <w:r w:rsidR="005A3E1D" w:rsidRPr="00546B2A">
        <w:rPr>
          <w:rFonts w:asciiTheme="minorHAnsi" w:hAnsiTheme="minorHAnsi"/>
          <w:b/>
          <w:sz w:val="22"/>
          <w:szCs w:val="22"/>
        </w:rPr>
        <w:t>We</w:t>
      </w:r>
      <w:r w:rsidR="003F788D" w:rsidRPr="00546B2A">
        <w:rPr>
          <w:rFonts w:asciiTheme="minorHAnsi" w:hAnsiTheme="minorHAnsi"/>
          <w:b/>
          <w:sz w:val="22"/>
          <w:szCs w:val="22"/>
        </w:rPr>
        <w:t xml:space="preserve"> w</w:t>
      </w:r>
      <w:r w:rsidR="00197C16" w:rsidRPr="00546B2A">
        <w:rPr>
          <w:rFonts w:asciiTheme="minorHAnsi" w:hAnsiTheme="minorHAnsi"/>
          <w:b/>
          <w:sz w:val="22"/>
          <w:szCs w:val="22"/>
        </w:rPr>
        <w:t xml:space="preserve">ill not </w:t>
      </w:r>
      <w:r w:rsidR="005A3E1D" w:rsidRPr="00546B2A">
        <w:rPr>
          <w:rFonts w:asciiTheme="minorHAnsi" w:hAnsiTheme="minorHAnsi"/>
          <w:b/>
          <w:sz w:val="22"/>
          <w:szCs w:val="22"/>
        </w:rPr>
        <w:t>have</w:t>
      </w:r>
      <w:r w:rsidR="00197C16" w:rsidRPr="00546B2A">
        <w:rPr>
          <w:rFonts w:asciiTheme="minorHAnsi" w:hAnsiTheme="minorHAnsi"/>
          <w:b/>
          <w:sz w:val="22"/>
          <w:szCs w:val="22"/>
        </w:rPr>
        <w:t xml:space="preserve"> a picnic lunch July</w:t>
      </w:r>
      <w:r w:rsidR="003F788D" w:rsidRPr="00546B2A">
        <w:rPr>
          <w:rFonts w:asciiTheme="minorHAnsi" w:hAnsiTheme="minorHAnsi"/>
          <w:b/>
          <w:sz w:val="22"/>
          <w:szCs w:val="22"/>
        </w:rPr>
        <w:t xml:space="preserve"> 18.</w:t>
      </w:r>
    </w:p>
    <w:p w:rsidR="00DE38DF" w:rsidRPr="00CE76DD" w:rsidRDefault="00DE38DF" w:rsidP="00DE38DF">
      <w:pPr>
        <w:tabs>
          <w:tab w:val="left" w:pos="5850"/>
        </w:tabs>
        <w:spacing w:before="80"/>
        <w:ind w:left="187" w:right="-274"/>
        <w:jc w:val="both"/>
        <w:rPr>
          <w:rFonts w:asciiTheme="minorHAnsi" w:hAnsiTheme="minorHAnsi"/>
          <w:b/>
          <w:sz w:val="22"/>
          <w:szCs w:val="22"/>
          <w:u w:val="single"/>
        </w:rPr>
      </w:pPr>
      <w:r w:rsidRPr="00CE76DD">
        <w:rPr>
          <w:rFonts w:asciiTheme="minorHAnsi" w:hAnsiTheme="minorHAnsi" w:cs="Arial"/>
          <w:b/>
          <w:bCs/>
          <w:noProof/>
          <w:sz w:val="22"/>
          <w:szCs w:val="22"/>
          <w:u w:val="single"/>
        </w:rPr>
        <w:t xml:space="preserve">Sunday School </w:t>
      </w:r>
    </w:p>
    <w:p w:rsidR="0054024D" w:rsidRDefault="00197C16" w:rsidP="00DE38DF">
      <w:pPr>
        <w:ind w:left="187" w:right="-274"/>
        <w:jc w:val="both"/>
        <w:rPr>
          <w:rFonts w:asciiTheme="minorHAnsi" w:hAnsiTheme="minorHAnsi"/>
          <w:sz w:val="22"/>
          <w:szCs w:val="22"/>
        </w:rPr>
      </w:pPr>
      <w:r>
        <w:rPr>
          <w:rFonts w:asciiTheme="minorHAnsi" w:hAnsiTheme="minorHAnsi"/>
          <w:iCs/>
          <w:sz w:val="22"/>
          <w:szCs w:val="22"/>
        </w:rPr>
        <w:t xml:space="preserve">Sunday School will </w:t>
      </w:r>
      <w:r w:rsidR="00546B2A">
        <w:rPr>
          <w:rFonts w:asciiTheme="minorHAnsi" w:hAnsiTheme="minorHAnsi"/>
          <w:iCs/>
          <w:sz w:val="22"/>
          <w:szCs w:val="22"/>
        </w:rPr>
        <w:t>resume</w:t>
      </w:r>
      <w:r>
        <w:rPr>
          <w:rFonts w:asciiTheme="minorHAnsi" w:hAnsiTheme="minorHAnsi"/>
          <w:iCs/>
          <w:sz w:val="22"/>
          <w:szCs w:val="22"/>
        </w:rPr>
        <w:t xml:space="preserve"> </w:t>
      </w:r>
      <w:r w:rsidR="00DE38DF" w:rsidRPr="00401E96">
        <w:rPr>
          <w:rFonts w:asciiTheme="minorHAnsi" w:hAnsiTheme="minorHAnsi"/>
          <w:iCs/>
          <w:sz w:val="22"/>
          <w:szCs w:val="22"/>
        </w:rPr>
        <w:t>September 12th, 2021</w:t>
      </w:r>
      <w:r w:rsidR="0054024D" w:rsidRPr="00C933F6">
        <w:rPr>
          <w:rFonts w:asciiTheme="minorHAnsi" w:hAnsiTheme="minorHAnsi"/>
          <w:sz w:val="22"/>
          <w:szCs w:val="22"/>
        </w:rPr>
        <w:t> </w:t>
      </w:r>
    </w:p>
    <w:p w:rsidR="0054024D" w:rsidRDefault="0054024D" w:rsidP="0054024D">
      <w:pPr>
        <w:pStyle w:val="ListParagraph"/>
        <w:widowControl w:val="0"/>
        <w:tabs>
          <w:tab w:val="left" w:pos="720"/>
          <w:tab w:val="left" w:pos="1800"/>
          <w:tab w:val="left" w:pos="3240"/>
          <w:tab w:val="left" w:pos="3690"/>
        </w:tabs>
        <w:overflowPunct w:val="0"/>
        <w:adjustRightInd w:val="0"/>
        <w:ind w:left="540" w:right="-97"/>
        <w:jc w:val="both"/>
        <w:rPr>
          <w:rFonts w:asciiTheme="minorHAnsi" w:hAnsiTheme="minorHAnsi"/>
          <w:sz w:val="10"/>
          <w:szCs w:val="22"/>
        </w:rPr>
      </w:pPr>
    </w:p>
    <w:p w:rsidR="0054024D" w:rsidRPr="0054024D" w:rsidRDefault="0054024D" w:rsidP="0054024D">
      <w:pPr>
        <w:pStyle w:val="ListParagraph"/>
        <w:widowControl w:val="0"/>
        <w:tabs>
          <w:tab w:val="left" w:pos="720"/>
          <w:tab w:val="left" w:pos="1800"/>
          <w:tab w:val="left" w:pos="3240"/>
          <w:tab w:val="left" w:pos="3690"/>
        </w:tabs>
        <w:overflowPunct w:val="0"/>
        <w:adjustRightInd w:val="0"/>
        <w:ind w:left="180" w:right="-97"/>
        <w:jc w:val="both"/>
        <w:rPr>
          <w:rFonts w:asciiTheme="minorHAnsi" w:hAnsiTheme="minorHAnsi" w:cstheme="minorHAnsi"/>
          <w:sz w:val="20"/>
        </w:rPr>
      </w:pPr>
      <w:r w:rsidRPr="00C667C2">
        <w:rPr>
          <w:rFonts w:asciiTheme="minorHAnsi" w:hAnsiTheme="minorHAnsi" w:cstheme="minorHAnsi"/>
          <w:b/>
          <w:sz w:val="20"/>
          <w:u w:val="single"/>
        </w:rPr>
        <w:t>Carpet Fund</w:t>
      </w:r>
      <w:r w:rsidRPr="00C667C2">
        <w:rPr>
          <w:rFonts w:asciiTheme="minorHAnsi" w:hAnsiTheme="minorHAnsi" w:cstheme="minorHAnsi"/>
          <w:b/>
          <w:sz w:val="20"/>
        </w:rPr>
        <w:t xml:space="preserve">. </w:t>
      </w:r>
    </w:p>
    <w:p w:rsidR="0054024D" w:rsidRPr="0054024D" w:rsidRDefault="003F788D" w:rsidP="005A3E1D">
      <w:pPr>
        <w:pStyle w:val="ListParagraph"/>
        <w:widowControl w:val="0"/>
        <w:tabs>
          <w:tab w:val="left" w:pos="720"/>
          <w:tab w:val="left" w:pos="1800"/>
          <w:tab w:val="left" w:pos="3240"/>
          <w:tab w:val="left" w:pos="3690"/>
        </w:tabs>
        <w:overflowPunct w:val="0"/>
        <w:adjustRightInd w:val="0"/>
        <w:ind w:left="180" w:right="-277"/>
        <w:jc w:val="both"/>
        <w:rPr>
          <w:rFonts w:asciiTheme="minorHAnsi" w:hAnsiTheme="minorHAnsi" w:cstheme="minorHAnsi"/>
          <w:sz w:val="10"/>
        </w:rPr>
      </w:pPr>
      <w:r>
        <w:rPr>
          <w:rFonts w:asciiTheme="minorHAnsi" w:hAnsiTheme="minorHAnsi" w:cstheme="minorHAnsi"/>
          <w:b/>
          <w:sz w:val="20"/>
        </w:rPr>
        <w:t>We now have $14,830</w:t>
      </w:r>
      <w:r w:rsidR="0054024D" w:rsidRPr="00C667C2">
        <w:rPr>
          <w:rFonts w:asciiTheme="minorHAnsi" w:hAnsiTheme="minorHAnsi" w:cstheme="minorHAnsi"/>
          <w:b/>
          <w:sz w:val="20"/>
        </w:rPr>
        <w:t xml:space="preserve">.00. </w:t>
      </w:r>
      <w:r w:rsidR="0054024D" w:rsidRPr="00C667C2">
        <w:rPr>
          <w:rFonts w:asciiTheme="minorHAnsi" w:hAnsiTheme="minorHAnsi" w:cstheme="minorHAnsi"/>
          <w:sz w:val="20"/>
        </w:rPr>
        <w:t xml:space="preserve">If you would like to give, make your check to the </w:t>
      </w:r>
      <w:r w:rsidR="0054024D" w:rsidRPr="00C667C2">
        <w:rPr>
          <w:rFonts w:asciiTheme="minorHAnsi" w:hAnsiTheme="minorHAnsi" w:cstheme="minorHAnsi"/>
          <w:b/>
          <w:sz w:val="20"/>
        </w:rPr>
        <w:t>Carpet Fund</w:t>
      </w:r>
      <w:r w:rsidR="0054024D" w:rsidRPr="00C667C2">
        <w:rPr>
          <w:rFonts w:asciiTheme="minorHAnsi" w:hAnsiTheme="minorHAnsi" w:cstheme="minorHAnsi"/>
          <w:sz w:val="20"/>
        </w:rPr>
        <w:t xml:space="preserve"> and place it in the plate at the back of the church.</w:t>
      </w:r>
    </w:p>
    <w:p w:rsidR="0054024D" w:rsidRPr="00EE0A27" w:rsidRDefault="0054024D" w:rsidP="0054024D">
      <w:pPr>
        <w:pStyle w:val="ListParagraph"/>
        <w:spacing w:before="80"/>
        <w:ind w:left="180" w:right="-101"/>
        <w:jc w:val="both"/>
        <w:rPr>
          <w:rFonts w:asciiTheme="minorHAnsi" w:hAnsiTheme="minorHAnsi"/>
          <w:b/>
          <w:color w:val="000000"/>
          <w:sz w:val="10"/>
        </w:rPr>
      </w:pPr>
    </w:p>
    <w:p w:rsidR="0054024D" w:rsidRDefault="0054024D" w:rsidP="0054024D">
      <w:pPr>
        <w:pStyle w:val="ListParagraph"/>
        <w:spacing w:before="100"/>
        <w:ind w:left="187" w:right="-101"/>
        <w:jc w:val="both"/>
        <w:rPr>
          <w:rStyle w:val="text"/>
          <w:rFonts w:asciiTheme="minorHAnsi" w:hAnsiTheme="minorHAnsi"/>
          <w:b/>
          <w:color w:val="000000"/>
          <w:sz w:val="20"/>
        </w:rPr>
      </w:pPr>
      <w:r w:rsidRPr="00F37148">
        <w:rPr>
          <w:rStyle w:val="text"/>
          <w:rFonts w:asciiTheme="minorHAnsi" w:hAnsiTheme="minorHAnsi"/>
          <w:b/>
          <w:color w:val="000000"/>
          <w:sz w:val="20"/>
          <w:u w:val="single"/>
        </w:rPr>
        <w:t>Trail Life</w:t>
      </w:r>
      <w:r w:rsidRPr="00F37148">
        <w:rPr>
          <w:rStyle w:val="text"/>
          <w:rFonts w:asciiTheme="minorHAnsi" w:hAnsiTheme="minorHAnsi"/>
          <w:b/>
          <w:color w:val="000000"/>
          <w:sz w:val="20"/>
        </w:rPr>
        <w:t xml:space="preserve"> </w:t>
      </w:r>
    </w:p>
    <w:p w:rsidR="000D268D" w:rsidRPr="003F788D" w:rsidRDefault="00197C16" w:rsidP="00546B2A">
      <w:pPr>
        <w:pStyle w:val="ListParagraph"/>
        <w:spacing w:before="60" w:after="80"/>
        <w:ind w:left="187" w:right="-274"/>
        <w:jc w:val="both"/>
        <w:rPr>
          <w:rFonts w:asciiTheme="minorHAnsi" w:hAnsiTheme="minorHAnsi"/>
          <w:color w:val="000000"/>
          <w:sz w:val="20"/>
        </w:rPr>
      </w:pPr>
      <w:r>
        <w:rPr>
          <w:rStyle w:val="text"/>
          <w:rFonts w:asciiTheme="minorHAnsi" w:hAnsiTheme="minorHAnsi"/>
          <w:b/>
          <w:color w:val="000000"/>
          <w:sz w:val="20"/>
        </w:rPr>
        <w:t>T</w:t>
      </w:r>
      <w:r w:rsidR="0091673C" w:rsidRPr="0091673C">
        <w:rPr>
          <w:rStyle w:val="text"/>
          <w:rFonts w:asciiTheme="minorHAnsi" w:hAnsiTheme="minorHAnsi"/>
          <w:b/>
          <w:color w:val="000000"/>
          <w:sz w:val="20"/>
        </w:rPr>
        <w:t xml:space="preserve">roop 412 meets each Tuesday at 7:00 PM in the GYM. </w:t>
      </w:r>
      <w:r w:rsidR="0091673C" w:rsidRPr="0091673C">
        <w:rPr>
          <w:rStyle w:val="text"/>
          <w:rFonts w:asciiTheme="minorHAnsi" w:hAnsiTheme="minorHAnsi"/>
          <w:color w:val="000000"/>
          <w:sz w:val="20"/>
        </w:rPr>
        <w:t>This is a Christ-centered outdoor program open to boys and young men aged 5-17. If you have questions please see Pastor Bruce.</w:t>
      </w: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62216</wp:posOffset>
                </wp:positionH>
                <wp:positionV relativeFrom="paragraph">
                  <wp:posOffset>60253</wp:posOffset>
                </wp:positionV>
                <wp:extent cx="4301883" cy="1811102"/>
                <wp:effectExtent l="0" t="0" r="22860" b="17780"/>
                <wp:wrapNone/>
                <wp:docPr id="1" name="Rectangle 1"/>
                <wp:cNvGraphicFramePr/>
                <a:graphic xmlns:a="http://schemas.openxmlformats.org/drawingml/2006/main">
                  <a:graphicData uri="http://schemas.microsoft.com/office/word/2010/wordprocessingShape">
                    <wps:wsp>
                      <wps:cNvSpPr/>
                      <wps:spPr>
                        <a:xfrm>
                          <a:off x="0" y="0"/>
                          <a:ext cx="4301883" cy="181110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CEC1" id="Rectangle 1" o:spid="_x0000_s1026" style="position:absolute;margin-left:4.9pt;margin-top:4.75pt;width:338.75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" filled="f" strokecolor="#c00000" strokeweight="2pt"/>
            </w:pict>
          </mc:Fallback>
        </mc:AlternateContent>
      </w:r>
      <w:r w:rsidR="00216B16">
        <w:rPr>
          <w:rFonts w:asciiTheme="minorHAnsi" w:hAnsiTheme="minorHAnsi" w:cstheme="minorHAnsi"/>
          <w:b/>
          <w:sz w:val="22"/>
          <w:szCs w:val="22"/>
        </w:rPr>
        <w:t xml:space="preserve"> </w:t>
      </w:r>
    </w:p>
    <w:p w:rsidR="004572BC" w:rsidRPr="006E619F" w:rsidRDefault="0036443D" w:rsidP="00216B16">
      <w:pPr>
        <w:tabs>
          <w:tab w:val="left" w:pos="5850"/>
        </w:tabs>
        <w:ind w:left="360" w:right="-274"/>
        <w:jc w:val="center"/>
        <w:rPr>
          <w:rFonts w:asciiTheme="minorHAnsi" w:hAnsiTheme="minorHAnsi"/>
          <w:b/>
          <w:color w:val="C00000"/>
          <w:sz w:val="8"/>
          <w:szCs w:val="16"/>
        </w:rPr>
      </w:pPr>
      <w:r>
        <w:rPr>
          <w:rFonts w:asciiTheme="minorHAnsi" w:hAnsiTheme="minorHAnsi"/>
          <w:b/>
          <w:color w:val="A88000"/>
          <w:sz w:val="32"/>
          <w:szCs w:val="32"/>
        </w:rPr>
        <w:t xml:space="preserve">  </w:t>
      </w:r>
      <w:r w:rsidR="00A24BCF" w:rsidRPr="006E619F">
        <w:rPr>
          <w:rFonts w:asciiTheme="minorHAnsi" w:hAnsiTheme="minorHAnsi"/>
          <w:b/>
          <w:color w:val="C00000"/>
          <w:sz w:val="32"/>
          <w:szCs w:val="32"/>
        </w:rPr>
        <w:t>Wednesday Night Bible Study</w:t>
      </w:r>
    </w:p>
    <w:p w:rsidR="00867325" w:rsidRPr="006E619F" w:rsidRDefault="0036443D" w:rsidP="00216B16">
      <w:pPr>
        <w:tabs>
          <w:tab w:val="left" w:pos="5850"/>
        </w:tabs>
        <w:ind w:left="360" w:right="-274"/>
        <w:jc w:val="center"/>
        <w:rPr>
          <w:rFonts w:asciiTheme="minorHAnsi" w:hAnsiTheme="minorHAnsi"/>
          <w:b/>
          <w:bCs/>
          <w:caps/>
          <w:color w:val="C00000"/>
          <w:szCs w:val="24"/>
        </w:rPr>
      </w:pPr>
      <w:r w:rsidRPr="006E619F">
        <w:rPr>
          <w:rFonts w:asciiTheme="minorHAnsi" w:hAnsiTheme="minorHAnsi"/>
          <w:b/>
          <w:bCs/>
          <w:color w:val="C00000"/>
          <w:szCs w:val="24"/>
        </w:rPr>
        <w:t xml:space="preserve">  </w:t>
      </w:r>
      <w:r w:rsidR="007B6A11" w:rsidRPr="006E619F">
        <w:rPr>
          <w:rFonts w:asciiTheme="minorHAnsi" w:hAnsiTheme="minorHAnsi"/>
          <w:b/>
          <w:bCs/>
          <w:color w:val="C00000"/>
          <w:szCs w:val="24"/>
        </w:rPr>
        <w:t>July 14</w:t>
      </w:r>
      <w:r w:rsidR="00A24BCF" w:rsidRPr="006E619F">
        <w:rPr>
          <w:rFonts w:asciiTheme="minorHAnsi" w:hAnsiTheme="minorHAnsi"/>
          <w:b/>
          <w:bCs/>
          <w:color w:val="C00000"/>
          <w:szCs w:val="24"/>
        </w:rPr>
        <w:t>, at 7:00 PM.</w:t>
      </w:r>
      <w:r w:rsidR="00216B16" w:rsidRPr="006E619F">
        <w:rPr>
          <w:rFonts w:asciiTheme="minorHAnsi" w:hAnsiTheme="minorHAnsi"/>
          <w:b/>
          <w:bCs/>
          <w:color w:val="C00000"/>
          <w:sz w:val="28"/>
          <w:szCs w:val="28"/>
        </w:rPr>
        <w:t xml:space="preserve"> </w:t>
      </w:r>
      <w:r w:rsidR="00216B16" w:rsidRPr="006E619F">
        <w:rPr>
          <w:rFonts w:asciiTheme="minorHAnsi" w:hAnsiTheme="minorHAnsi"/>
          <w:b/>
          <w:bCs/>
          <w:color w:val="C00000"/>
          <w:szCs w:val="24"/>
        </w:rPr>
        <w:t xml:space="preserve">Our Wed. Bible Study is </w:t>
      </w:r>
      <w:r w:rsidR="00457BD8" w:rsidRPr="006E619F">
        <w:rPr>
          <w:rFonts w:asciiTheme="minorHAnsi" w:hAnsiTheme="minorHAnsi"/>
          <w:b/>
          <w:bCs/>
          <w:caps/>
          <w:color w:val="C00000"/>
          <w:szCs w:val="24"/>
        </w:rPr>
        <w:t>Danie</w:t>
      </w:r>
      <w:r w:rsidR="000033AC" w:rsidRPr="006E619F">
        <w:rPr>
          <w:rFonts w:asciiTheme="minorHAnsi" w:hAnsiTheme="minorHAnsi"/>
          <w:b/>
          <w:bCs/>
          <w:caps/>
          <w:color w:val="C00000"/>
          <w:szCs w:val="24"/>
        </w:rPr>
        <w:t>L</w:t>
      </w:r>
    </w:p>
    <w:p w:rsidR="004572BC" w:rsidRPr="00C72C08" w:rsidRDefault="0036443D" w:rsidP="00867325">
      <w:pPr>
        <w:tabs>
          <w:tab w:val="left" w:pos="5850"/>
        </w:tabs>
        <w:ind w:left="90" w:right="-274"/>
        <w:jc w:val="center"/>
        <w:rPr>
          <w:rFonts w:asciiTheme="minorHAnsi" w:hAnsiTheme="minorHAnsi"/>
          <w:b/>
          <w:bCs/>
          <w:caps/>
          <w:szCs w:val="24"/>
        </w:rPr>
      </w:pPr>
      <w:r>
        <w:rPr>
          <w:rFonts w:asciiTheme="minorHAnsi" w:hAnsiTheme="minorHAnsi"/>
          <w:b/>
          <w:bCs/>
          <w:color w:val="2C2259"/>
          <w:szCs w:val="24"/>
        </w:rPr>
        <w:t xml:space="preserve">  </w:t>
      </w:r>
      <w:r w:rsidR="00A24BCF" w:rsidRPr="00C72C08">
        <w:rPr>
          <w:rFonts w:asciiTheme="minorHAnsi" w:hAnsiTheme="minorHAnsi"/>
          <w:b/>
          <w:bCs/>
          <w:szCs w:val="24"/>
        </w:rPr>
        <w:t>We meet in the sanctuary.</w:t>
      </w:r>
      <w:r w:rsidR="00216B16" w:rsidRPr="00C72C08">
        <w:rPr>
          <w:rFonts w:asciiTheme="minorHAnsi" w:hAnsiTheme="minorHAnsi"/>
          <w:b/>
          <w:bCs/>
          <w:szCs w:val="24"/>
        </w:rPr>
        <w:t xml:space="preserve"> </w:t>
      </w:r>
    </w:p>
    <w:p w:rsidR="00A24BCF" w:rsidRPr="00C72C08" w:rsidRDefault="00A24BCF" w:rsidP="0036443D">
      <w:pPr>
        <w:tabs>
          <w:tab w:val="left" w:pos="5850"/>
        </w:tabs>
        <w:ind w:left="187" w:right="-277"/>
        <w:jc w:val="both"/>
        <w:rPr>
          <w:rFonts w:asciiTheme="minorHAnsi" w:hAnsiTheme="minorHAnsi"/>
          <w:sz w:val="20"/>
        </w:rPr>
      </w:pPr>
      <w:r w:rsidRPr="00C72C08">
        <w:rPr>
          <w:rFonts w:asciiTheme="minorHAnsi" w:hAnsiTheme="minorHAnsi"/>
          <w:b/>
          <w:sz w:val="20"/>
        </w:rPr>
        <w:t xml:space="preserve">  </w:t>
      </w:r>
      <w:r w:rsidR="00C72C08">
        <w:rPr>
          <w:rFonts w:asciiTheme="minorHAnsi" w:hAnsiTheme="minorHAnsi"/>
          <w:b/>
          <w:sz w:val="20"/>
        </w:rPr>
        <w:t>This</w:t>
      </w:r>
      <w:r w:rsidRPr="00C72C08">
        <w:rPr>
          <w:rFonts w:asciiTheme="minorHAnsi" w:hAnsiTheme="minorHAnsi"/>
          <w:b/>
          <w:sz w:val="20"/>
        </w:rPr>
        <w:t xml:space="preserve"> is a link to our Bible Study on Zoom. </w:t>
      </w:r>
    </w:p>
    <w:p w:rsidR="00A24BCF" w:rsidRPr="00C72C08" w:rsidRDefault="00867325" w:rsidP="0036443D">
      <w:pPr>
        <w:ind w:left="187" w:right="-277"/>
        <w:jc w:val="both"/>
        <w:rPr>
          <w:rFonts w:asciiTheme="minorHAnsi" w:hAnsiTheme="minorHAnsi"/>
          <w:sz w:val="20"/>
        </w:rPr>
      </w:pPr>
      <w:r w:rsidRPr="00C72C08">
        <w:rPr>
          <w:rFonts w:asciiTheme="minorHAnsi" w:hAnsiTheme="minorHAnsi"/>
          <w:sz w:val="20"/>
        </w:rPr>
        <w:t xml:space="preserve">Call in Wednesday </w:t>
      </w:r>
      <w:r w:rsidR="00A24BCF" w:rsidRPr="00C72C08">
        <w:rPr>
          <w:rFonts w:asciiTheme="minorHAnsi" w:hAnsiTheme="minorHAnsi"/>
          <w:sz w:val="20"/>
        </w:rPr>
        <w:t>around 6:55. The  number is (</w:t>
      </w:r>
      <w:r w:rsidR="00A24BCF" w:rsidRPr="00C72C08">
        <w:rPr>
          <w:rFonts w:asciiTheme="minorHAnsi" w:hAnsiTheme="minorHAnsi"/>
          <w:b/>
          <w:sz w:val="20"/>
        </w:rPr>
        <w:t>408) 638-0968</w:t>
      </w:r>
      <w:r w:rsidR="00A24BCF" w:rsidRPr="00C72C08">
        <w:rPr>
          <w:rFonts w:asciiTheme="minorHAnsi" w:hAnsiTheme="minorHAnsi"/>
          <w:sz w:val="20"/>
        </w:rPr>
        <w:t>.  Once you place your call you will be asked to enter the meeting ID#. The ID# is 220 654 4063</w:t>
      </w:r>
      <w:r w:rsidR="00A24BCF" w:rsidRPr="00C72C08">
        <w:rPr>
          <w:rFonts w:asciiTheme="minorHAnsi" w:hAnsiTheme="minorHAnsi"/>
          <w:b/>
          <w:sz w:val="20"/>
        </w:rPr>
        <w:t>.</w:t>
      </w:r>
      <w:r w:rsidR="00A24BCF" w:rsidRPr="00C72C08">
        <w:rPr>
          <w:rFonts w:asciiTheme="minorHAnsi" w:hAnsiTheme="minorHAnsi"/>
          <w:sz w:val="20"/>
        </w:rPr>
        <w:t xml:space="preserve"> You will be asked to enter a participant ID, just skip this step by pressing the # button. You can also join this meeting using your computer to join </w:t>
      </w:r>
      <w:r w:rsidR="00A24BCF" w:rsidRPr="00C72C08">
        <w:rPr>
          <w:rFonts w:asciiTheme="minorHAnsi" w:hAnsiTheme="minorHAnsi"/>
          <w:b/>
          <w:sz w:val="20"/>
        </w:rPr>
        <w:t>Zoom</w:t>
      </w:r>
      <w:r w:rsidR="00A24BCF" w:rsidRPr="00C72C08">
        <w:rPr>
          <w:rFonts w:asciiTheme="minorHAnsi" w:hAnsiTheme="minorHAnsi"/>
          <w:sz w:val="20"/>
        </w:rPr>
        <w:t xml:space="preserve"> Meeting – via an Electronic Device (computer) </w:t>
      </w:r>
    </w:p>
    <w:p w:rsidR="006E619F" w:rsidRPr="003F788D" w:rsidRDefault="00A24BCF" w:rsidP="003F788D">
      <w:pPr>
        <w:tabs>
          <w:tab w:val="left" w:pos="5850"/>
        </w:tabs>
        <w:spacing w:after="160"/>
        <w:ind w:left="187" w:right="-277"/>
        <w:jc w:val="both"/>
        <w:rPr>
          <w:rFonts w:asciiTheme="minorHAnsi" w:hAnsiTheme="minorHAnsi"/>
          <w:sz w:val="20"/>
        </w:rPr>
      </w:pPr>
      <w:r w:rsidRPr="00C72C08">
        <w:rPr>
          <w:rFonts w:asciiTheme="minorHAnsi" w:hAnsiTheme="minorHAnsi"/>
          <w:sz w:val="20"/>
        </w:rPr>
        <w:t xml:space="preserve">The link is </w:t>
      </w:r>
      <w:hyperlink r:id="rId13" w:history="1">
        <w:r w:rsidRPr="00C72C08">
          <w:rPr>
            <w:rStyle w:val="Hyperlink"/>
            <w:rFonts w:asciiTheme="minorHAnsi" w:hAnsiTheme="minorHAnsi"/>
            <w:b/>
            <w:color w:val="auto"/>
            <w:sz w:val="20"/>
          </w:rPr>
          <w:t>https://us02web.zoom.us/j/2206544063</w:t>
        </w:r>
      </w:hyperlink>
      <w:r w:rsidRPr="00C72C08">
        <w:rPr>
          <w:rStyle w:val="Hyperlink"/>
          <w:rFonts w:asciiTheme="minorHAnsi" w:hAnsiTheme="minorHAnsi"/>
          <w:b/>
          <w:color w:val="auto"/>
          <w:sz w:val="20"/>
        </w:rPr>
        <w:t xml:space="preserve">. </w:t>
      </w:r>
      <w:r w:rsidRPr="00C72C08">
        <w:rPr>
          <w:rFonts w:asciiTheme="minorHAnsi" w:hAnsiTheme="minorHAnsi"/>
          <w:sz w:val="20"/>
        </w:rPr>
        <w:t>The ID is 220 654 4063.</w:t>
      </w:r>
    </w:p>
    <w:p w:rsidR="005D528C" w:rsidRDefault="003D729C" w:rsidP="00546B2A">
      <w:pPr>
        <w:tabs>
          <w:tab w:val="left" w:pos="5850"/>
        </w:tabs>
        <w:spacing w:before="240" w:after="100"/>
        <w:ind w:left="187" w:right="-274"/>
        <w:jc w:val="both"/>
        <w:rPr>
          <w:rFonts w:asciiTheme="minorHAnsi" w:hAnsiTheme="minorHAnsi"/>
          <w:b/>
          <w:color w:val="0000FF" w:themeColor="hyperlink"/>
          <w:sz w:val="16"/>
          <w:szCs w:val="16"/>
          <w:u w:val="single"/>
        </w:rPr>
      </w:pPr>
      <w:r w:rsidRPr="003D729C">
        <w:rPr>
          <w:rFonts w:asciiTheme="minorHAnsi" w:hAnsiTheme="minorHAnsi"/>
          <w:b/>
          <w:color w:val="1C1E21"/>
          <w:sz w:val="22"/>
          <w:szCs w:val="22"/>
          <w:u w:val="single"/>
        </w:rPr>
        <w:t>Pro</w:t>
      </w:r>
      <w:r w:rsidRPr="00A6333C">
        <w:rPr>
          <w:rFonts w:asciiTheme="minorHAnsi" w:hAnsiTheme="minorHAnsi"/>
          <w:b/>
          <w:color w:val="1C1E21"/>
          <w:sz w:val="20"/>
          <w:u w:val="single"/>
        </w:rPr>
        <w:t>sperity’s online Worship Service</w:t>
      </w:r>
      <w:r w:rsidRPr="00A6333C">
        <w:rPr>
          <w:rFonts w:asciiTheme="minorHAnsi" w:hAnsiTheme="minorHAnsi"/>
          <w:color w:val="1C1E21"/>
          <w:sz w:val="20"/>
        </w:rPr>
        <w:t xml:space="preserve"> is available, and is </w:t>
      </w:r>
      <w:r w:rsidRPr="00A6333C">
        <w:rPr>
          <w:rFonts w:asciiTheme="minorHAnsi" w:hAnsiTheme="minorHAnsi"/>
          <w:sz w:val="20"/>
        </w:rPr>
        <w:t xml:space="preserve">on our </w:t>
      </w:r>
      <w:r w:rsidRPr="00A6333C">
        <w:rPr>
          <w:rStyle w:val="Hyperlink"/>
          <w:rFonts w:asciiTheme="minorHAnsi" w:hAnsiTheme="minorHAnsi"/>
          <w:b/>
          <w:bCs/>
          <w:color w:val="auto"/>
          <w:sz w:val="20"/>
          <w:u w:val="none"/>
        </w:rPr>
        <w:t>Facebook Page - Prosperity Presbyterian Church</w:t>
      </w:r>
      <w:r w:rsidRPr="00A6333C">
        <w:rPr>
          <w:rFonts w:asciiTheme="minorHAnsi" w:hAnsiTheme="minorHAnsi"/>
          <w:b/>
          <w:bCs/>
          <w:sz w:val="20"/>
        </w:rPr>
        <w:t xml:space="preserve"> </w:t>
      </w:r>
      <w:r w:rsidRPr="00A6333C">
        <w:rPr>
          <w:rFonts w:asciiTheme="minorHAnsi" w:hAnsiTheme="minorHAnsi"/>
          <w:sz w:val="20"/>
        </w:rPr>
        <w:t xml:space="preserve">at 10 AM. To view the service through our website check out </w:t>
      </w:r>
      <w:hyperlink r:id="rId14" w:tgtFrame="_blank" w:history="1">
        <w:r w:rsidRPr="00A6333C">
          <w:rPr>
            <w:rStyle w:val="Hyperlink"/>
            <w:rFonts w:asciiTheme="minorHAnsi" w:hAnsiTheme="minorHAnsi"/>
            <w:color w:val="auto"/>
            <w:sz w:val="20"/>
          </w:rPr>
          <w:t>https://www.prosperitypca.com/worship-services</w:t>
        </w:r>
      </w:hyperlink>
      <w:r w:rsidRPr="00A6333C">
        <w:rPr>
          <w:rFonts w:asciiTheme="minorHAnsi" w:hAnsiTheme="minorHAnsi"/>
          <w:sz w:val="20"/>
        </w:rPr>
        <w:t>  or listen</w:t>
      </w:r>
      <w:r w:rsidR="0036443D">
        <w:rPr>
          <w:rFonts w:asciiTheme="minorHAnsi" w:hAnsiTheme="minorHAnsi"/>
          <w:sz w:val="20"/>
        </w:rPr>
        <w:t xml:space="preserve"> to the </w:t>
      </w:r>
      <w:r w:rsidRPr="00A6333C">
        <w:rPr>
          <w:rFonts w:asciiTheme="minorHAnsi" w:hAnsiTheme="minorHAnsi"/>
          <w:sz w:val="20"/>
        </w:rPr>
        <w:t>sermon audio at</w:t>
      </w:r>
      <w:r w:rsidRPr="00A6333C">
        <w:rPr>
          <w:rFonts w:asciiTheme="minorHAnsi" w:hAnsiTheme="minorHAnsi"/>
          <w:b/>
          <w:sz w:val="20"/>
        </w:rPr>
        <w:t xml:space="preserve"> </w:t>
      </w:r>
      <w:r w:rsidR="00F1594D" w:rsidRPr="0091673C">
        <w:rPr>
          <w:rFonts w:asciiTheme="minorHAnsi" w:hAnsiTheme="minorHAnsi"/>
          <w:b/>
          <w:i/>
          <w:sz w:val="20"/>
        </w:rPr>
        <w:t>“</w:t>
      </w:r>
      <w:r w:rsidR="0091673C" w:rsidRPr="0091673C">
        <w:rPr>
          <w:rFonts w:asciiTheme="minorHAnsi" w:hAnsiTheme="minorHAnsi"/>
          <w:b/>
          <w:sz w:val="20"/>
        </w:rPr>
        <w:t>The Rod and Restoration</w:t>
      </w:r>
      <w:r w:rsidRPr="0091673C">
        <w:rPr>
          <w:rFonts w:asciiTheme="minorHAnsi" w:hAnsiTheme="minorHAnsi"/>
          <w:b/>
          <w:i/>
          <w:sz w:val="20"/>
        </w:rPr>
        <w:t>”</w:t>
      </w:r>
      <w:r w:rsidR="00FA14F4" w:rsidRPr="0091673C">
        <w:rPr>
          <w:rFonts w:asciiTheme="minorHAnsi" w:hAnsiTheme="minorHAnsi"/>
          <w:b/>
          <w:i/>
          <w:sz w:val="20"/>
        </w:rPr>
        <w:t xml:space="preserve"> </w:t>
      </w:r>
      <w:hyperlink r:id="rId15" w:history="1">
        <w:r w:rsidRPr="00A6333C">
          <w:rPr>
            <w:rStyle w:val="Hyperlink"/>
            <w:rFonts w:asciiTheme="minorHAnsi" w:hAnsiTheme="minorHAnsi"/>
            <w:b/>
            <w:color w:val="auto"/>
            <w:sz w:val="20"/>
            <w:u w:val="none"/>
          </w:rPr>
          <w:t xml:space="preserve">- </w:t>
        </w:r>
        <w:r w:rsidRPr="00A6333C">
          <w:rPr>
            <w:rStyle w:val="Hyperlink"/>
            <w:rFonts w:asciiTheme="minorHAnsi" w:hAnsiTheme="minorHAnsi"/>
            <w:b/>
            <w:color w:val="auto"/>
            <w:sz w:val="20"/>
          </w:rPr>
          <w:t>Prosperity PCA</w:t>
        </w:r>
      </w:hyperlink>
      <w:r w:rsidRPr="00A6333C">
        <w:rPr>
          <w:rStyle w:val="Hyperlink"/>
          <w:rFonts w:asciiTheme="minorHAnsi" w:hAnsiTheme="minorHAnsi"/>
          <w:b/>
          <w:sz w:val="20"/>
        </w:rPr>
        <w:t xml:space="preserve"> </w:t>
      </w:r>
    </w:p>
    <w:p w:rsidR="005D528C" w:rsidRDefault="005D528C" w:rsidP="005D528C">
      <w:pPr>
        <w:rPr>
          <w:rFonts w:ascii="Bookman Old Style" w:hAnsi="Bookman Old Style"/>
          <w:sz w:val="10"/>
        </w:rPr>
      </w:pPr>
    </w:p>
    <w:p w:rsidR="003F788D" w:rsidRDefault="003F788D" w:rsidP="005D528C">
      <w:pPr>
        <w:rPr>
          <w:rFonts w:ascii="Bookman Old Style" w:hAnsi="Bookman Old Style"/>
          <w:sz w:val="10"/>
        </w:rPr>
      </w:pPr>
    </w:p>
    <w:p w:rsidR="006E619F" w:rsidRDefault="006E619F" w:rsidP="005D528C">
      <w:pPr>
        <w:rPr>
          <w:rFonts w:ascii="Bookman Old Style" w:hAnsi="Bookman Old Style"/>
          <w:sz w:val="10"/>
        </w:rPr>
      </w:pPr>
    </w:p>
    <w:p w:rsidR="00051ABB" w:rsidRDefault="00051ABB" w:rsidP="005D528C">
      <w:pPr>
        <w:rPr>
          <w:rFonts w:ascii="Bookman Old Style" w:hAnsi="Bookman Old Style"/>
          <w:sz w:val="10"/>
        </w:rPr>
      </w:pPr>
    </w:p>
    <w:p w:rsidR="0036443D" w:rsidRDefault="0036443D" w:rsidP="00F17A5F">
      <w:pPr>
        <w:tabs>
          <w:tab w:val="left" w:pos="3330"/>
        </w:tabs>
        <w:rPr>
          <w:rFonts w:asciiTheme="minorHAnsi" w:hAnsiTheme="minorHAnsi"/>
          <w:b/>
          <w:color w:val="FF0000"/>
          <w:sz w:val="6"/>
        </w:rPr>
      </w:pPr>
    </w:p>
    <w:p w:rsidR="00CE76DD" w:rsidRDefault="00CE76DD" w:rsidP="00F17A5F">
      <w:pPr>
        <w:tabs>
          <w:tab w:val="left" w:pos="3330"/>
        </w:tabs>
        <w:rPr>
          <w:rFonts w:asciiTheme="minorHAnsi" w:hAnsiTheme="minorHAnsi"/>
          <w:b/>
          <w:color w:val="FF0000"/>
          <w:sz w:val="6"/>
        </w:rPr>
      </w:pPr>
    </w:p>
    <w:p w:rsidR="00197C16" w:rsidRDefault="00197C16" w:rsidP="00F17A5F">
      <w:pPr>
        <w:tabs>
          <w:tab w:val="left" w:pos="3330"/>
        </w:tabs>
        <w:rPr>
          <w:rFonts w:asciiTheme="minorHAnsi" w:hAnsiTheme="minorHAnsi"/>
          <w:b/>
          <w:color w:val="FF0000"/>
          <w:sz w:val="6"/>
        </w:rPr>
      </w:pPr>
    </w:p>
    <w:p w:rsidR="00197C16" w:rsidRDefault="00197C16" w:rsidP="00F17A5F">
      <w:pPr>
        <w:tabs>
          <w:tab w:val="left" w:pos="3330"/>
        </w:tabs>
        <w:rPr>
          <w:rFonts w:asciiTheme="minorHAnsi" w:hAnsiTheme="minorHAnsi"/>
          <w:b/>
          <w:color w:val="FF0000"/>
          <w:sz w:val="6"/>
        </w:rPr>
      </w:pPr>
    </w:p>
    <w:p w:rsidR="00197C16" w:rsidRDefault="00197C16" w:rsidP="00F17A5F">
      <w:pPr>
        <w:tabs>
          <w:tab w:val="left" w:pos="3330"/>
        </w:tabs>
        <w:rPr>
          <w:rFonts w:asciiTheme="minorHAnsi" w:hAnsiTheme="minorHAnsi"/>
          <w:b/>
          <w:color w:val="FF0000"/>
          <w:sz w:val="6"/>
        </w:rPr>
      </w:pPr>
    </w:p>
    <w:p w:rsidR="0036443D" w:rsidRPr="00DC33E0" w:rsidRDefault="0036443D" w:rsidP="00F17A5F">
      <w:pPr>
        <w:tabs>
          <w:tab w:val="left" w:pos="3330"/>
        </w:tabs>
        <w:rPr>
          <w:rFonts w:asciiTheme="minorHAnsi" w:hAnsiTheme="minorHAnsi"/>
          <w:b/>
          <w:color w:val="FF0000"/>
          <w:sz w:val="6"/>
        </w:rPr>
      </w:pPr>
    </w:p>
    <w:p w:rsidR="0052312D" w:rsidRDefault="00A75EE7" w:rsidP="00F17A5F">
      <w:pPr>
        <w:tabs>
          <w:tab w:val="left" w:pos="3330"/>
        </w:tabs>
        <w:rPr>
          <w:rFonts w:asciiTheme="minorHAnsi" w:hAnsiTheme="minorHAnsi"/>
          <w:b/>
          <w:sz w:val="6"/>
        </w:rPr>
      </w:pPr>
      <w:r>
        <w:rPr>
          <w:rFonts w:asciiTheme="minorHAnsi" w:hAnsiTheme="minorHAnsi"/>
          <w:b/>
          <w:sz w:val="6"/>
        </w:rPr>
        <w:t xml:space="preserve">                                                                                              </w:t>
      </w:r>
      <w:r w:rsidR="000506D8">
        <w:rPr>
          <w:rFonts w:asciiTheme="minorHAnsi" w:hAnsiTheme="minorHAnsi"/>
          <w:b/>
          <w:sz w:val="6"/>
        </w:rPr>
        <w:t xml:space="preserve">      </w:t>
      </w:r>
    </w:p>
    <w:p w:rsidR="00BF50A4" w:rsidRPr="005B1C18" w:rsidRDefault="0052312D" w:rsidP="0010707B">
      <w:pPr>
        <w:tabs>
          <w:tab w:val="left" w:pos="3330"/>
        </w:tabs>
        <w:spacing w:before="60" w:after="80"/>
        <w:rPr>
          <w:rFonts w:asciiTheme="minorHAnsi" w:hAnsiTheme="minorHAnsi"/>
          <w:b/>
          <w:sz w:val="28"/>
          <w:szCs w:val="28"/>
          <w:u w:val="single"/>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5B1C18">
        <w:rPr>
          <w:rFonts w:asciiTheme="minorHAnsi" w:hAnsiTheme="minorHAnsi" w:cstheme="minorHAnsi"/>
          <w:b/>
          <w:caps/>
          <w:sz w:val="28"/>
          <w:szCs w:val="28"/>
          <w:u w:val="single"/>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DE38DF">
        <w:rPr>
          <w:rFonts w:asciiTheme="minorHAnsi" w:hAnsiTheme="minorHAnsi"/>
          <w:b/>
          <w:sz w:val="20"/>
        </w:rPr>
        <w:t>July 11</w:t>
      </w:r>
      <w:r w:rsidR="001E094D">
        <w:rPr>
          <w:rFonts w:asciiTheme="minorHAnsi" w:hAnsiTheme="minorHAnsi"/>
          <w:b/>
          <w:sz w:val="20"/>
        </w:rPr>
        <w:tab/>
      </w:r>
      <w:r w:rsidR="00DE38DF">
        <w:rPr>
          <w:rFonts w:asciiTheme="minorHAnsi" w:hAnsiTheme="minorHAnsi"/>
          <w:b/>
          <w:sz w:val="20"/>
        </w:rPr>
        <w:t>Bill and Patsy Barnett</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DE38DF">
        <w:rPr>
          <w:rFonts w:asciiTheme="minorHAnsi" w:hAnsiTheme="minorHAnsi"/>
          <w:b/>
          <w:sz w:val="20"/>
        </w:rPr>
        <w:t>July 12</w:t>
      </w:r>
      <w:r w:rsidR="00C7386B">
        <w:rPr>
          <w:rFonts w:asciiTheme="minorHAnsi" w:hAnsiTheme="minorHAnsi"/>
          <w:b/>
          <w:sz w:val="20"/>
        </w:rPr>
        <w:t xml:space="preserve">   </w:t>
      </w:r>
      <w:r w:rsidR="005D123F">
        <w:rPr>
          <w:rFonts w:asciiTheme="minorHAnsi" w:hAnsiTheme="minorHAnsi"/>
          <w:b/>
          <w:sz w:val="20"/>
        </w:rPr>
        <w:t xml:space="preserve">       </w:t>
      </w:r>
      <w:r w:rsidR="00C6014C">
        <w:rPr>
          <w:rFonts w:asciiTheme="minorHAnsi" w:hAnsiTheme="minorHAnsi"/>
          <w:b/>
          <w:sz w:val="20"/>
        </w:rPr>
        <w:t xml:space="preserve"> </w:t>
      </w:r>
      <w:r w:rsidR="00DE38DF">
        <w:rPr>
          <w:rFonts w:asciiTheme="minorHAnsi" w:hAnsiTheme="minorHAnsi"/>
          <w:b/>
          <w:sz w:val="20"/>
        </w:rPr>
        <w:t xml:space="preserve"> Victor and Helen Bedu</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DE38DF">
        <w:rPr>
          <w:rFonts w:asciiTheme="minorHAnsi" w:hAnsiTheme="minorHAnsi"/>
          <w:b/>
          <w:sz w:val="20"/>
        </w:rPr>
        <w:t>July 13</w:t>
      </w:r>
      <w:r w:rsidR="001E094D">
        <w:rPr>
          <w:rFonts w:asciiTheme="minorHAnsi" w:hAnsiTheme="minorHAnsi"/>
          <w:b/>
          <w:sz w:val="20"/>
        </w:rPr>
        <w:tab/>
      </w:r>
      <w:r w:rsidR="00DE38DF">
        <w:rPr>
          <w:rFonts w:asciiTheme="minorHAnsi" w:hAnsiTheme="minorHAnsi"/>
          <w:b/>
          <w:sz w:val="20"/>
        </w:rPr>
        <w:t>Steve and Myra Billings</w:t>
      </w:r>
    </w:p>
    <w:p w:rsidR="00BF50A4" w:rsidRPr="00BE515C" w:rsidRDefault="00677D70" w:rsidP="00C672C3">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5D123F">
        <w:rPr>
          <w:rFonts w:asciiTheme="minorHAnsi" w:hAnsiTheme="minorHAnsi"/>
          <w:b/>
          <w:sz w:val="20"/>
        </w:rPr>
        <w:t xml:space="preserve"> </w:t>
      </w:r>
      <w:r w:rsidR="00DE38DF">
        <w:rPr>
          <w:rFonts w:asciiTheme="minorHAnsi" w:hAnsiTheme="minorHAnsi"/>
          <w:b/>
          <w:sz w:val="20"/>
        </w:rPr>
        <w:t>July 14</w:t>
      </w:r>
      <w:r w:rsidR="001E094D">
        <w:rPr>
          <w:rFonts w:asciiTheme="minorHAnsi" w:hAnsiTheme="minorHAnsi"/>
          <w:b/>
          <w:sz w:val="20"/>
        </w:rPr>
        <w:tab/>
      </w:r>
      <w:r w:rsidR="00DE38DF">
        <w:rPr>
          <w:rFonts w:asciiTheme="minorHAnsi" w:hAnsiTheme="minorHAnsi"/>
          <w:b/>
          <w:sz w:val="20"/>
        </w:rPr>
        <w:t>Bob and Margaret Blackwelder</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DE38DF">
        <w:rPr>
          <w:rFonts w:asciiTheme="minorHAnsi" w:hAnsiTheme="minorHAnsi"/>
          <w:b/>
          <w:sz w:val="20"/>
        </w:rPr>
        <w:t>July 15</w:t>
      </w:r>
      <w:r w:rsidR="004708A5">
        <w:rPr>
          <w:rFonts w:asciiTheme="minorHAnsi" w:hAnsiTheme="minorHAnsi"/>
          <w:b/>
          <w:sz w:val="20"/>
        </w:rPr>
        <w:tab/>
      </w:r>
      <w:r w:rsidR="00DE38DF">
        <w:rPr>
          <w:rFonts w:asciiTheme="minorHAnsi" w:hAnsiTheme="minorHAnsi"/>
          <w:b/>
          <w:sz w:val="20"/>
        </w:rPr>
        <w:t>Roger Blackwelder</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DE38DF">
        <w:rPr>
          <w:rFonts w:asciiTheme="minorHAnsi" w:hAnsiTheme="minorHAnsi"/>
          <w:b/>
          <w:sz w:val="20"/>
        </w:rPr>
        <w:t>July 16</w:t>
      </w:r>
      <w:r w:rsidR="004708A5">
        <w:rPr>
          <w:rFonts w:asciiTheme="minorHAnsi" w:hAnsiTheme="minorHAnsi"/>
          <w:b/>
          <w:sz w:val="20"/>
        </w:rPr>
        <w:t xml:space="preserve">       </w:t>
      </w:r>
      <w:r w:rsidR="004708A5">
        <w:rPr>
          <w:rFonts w:asciiTheme="minorHAnsi" w:hAnsiTheme="minorHAnsi"/>
          <w:b/>
          <w:sz w:val="20"/>
        </w:rPr>
        <w:tab/>
      </w:r>
      <w:r w:rsidR="00DE38DF">
        <w:rPr>
          <w:rFonts w:asciiTheme="minorHAnsi" w:hAnsiTheme="minorHAnsi"/>
          <w:b/>
          <w:sz w:val="20"/>
        </w:rPr>
        <w:t>Sarah Bosse</w:t>
      </w:r>
    </w:p>
    <w:p w:rsidR="004572BC" w:rsidRDefault="00BF50A4" w:rsidP="00E658A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DE38DF">
        <w:rPr>
          <w:rFonts w:asciiTheme="minorHAnsi" w:hAnsiTheme="minorHAnsi"/>
          <w:b/>
          <w:sz w:val="20"/>
        </w:rPr>
        <w:t>July 17</w:t>
      </w:r>
      <w:r w:rsidR="001E094D">
        <w:rPr>
          <w:rFonts w:asciiTheme="minorHAnsi" w:hAnsiTheme="minorHAnsi"/>
          <w:b/>
          <w:sz w:val="20"/>
        </w:rPr>
        <w:tab/>
      </w:r>
      <w:r w:rsidR="00DE38DF">
        <w:rPr>
          <w:rFonts w:asciiTheme="minorHAnsi" w:hAnsiTheme="minorHAnsi"/>
          <w:b/>
          <w:sz w:val="20"/>
        </w:rPr>
        <w:t>Leah Brant Family</w:t>
      </w:r>
      <w:r w:rsidR="00AA2A74">
        <w:rPr>
          <w:rFonts w:asciiTheme="minorHAnsi" w:hAnsiTheme="minorHAnsi"/>
          <w:b/>
          <w:sz w:val="20"/>
        </w:rPr>
        <w:t xml:space="preserve"> </w:t>
      </w:r>
    </w:p>
    <w:p w:rsidR="006E619F" w:rsidRDefault="006E619F" w:rsidP="00E658A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p>
    <w:p w:rsidR="006E619F" w:rsidRDefault="006E619F" w:rsidP="006E619F">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2430"/>
        <w:jc w:val="both"/>
        <w:rPr>
          <w:rFonts w:asciiTheme="minorHAnsi" w:hAnsiTheme="minorHAnsi"/>
          <w:b/>
          <w:sz w:val="20"/>
        </w:rPr>
      </w:pPr>
      <w:r>
        <w:rPr>
          <w:rFonts w:asciiTheme="minorHAnsi" w:hAnsiTheme="minorHAnsi"/>
          <w:b/>
          <w:sz w:val="20"/>
        </w:rPr>
        <w:t xml:space="preserve">Please </w:t>
      </w:r>
      <w:r w:rsidR="0030067C">
        <w:rPr>
          <w:rFonts w:asciiTheme="minorHAnsi" w:hAnsiTheme="minorHAnsi"/>
          <w:b/>
          <w:sz w:val="20"/>
        </w:rPr>
        <w:t xml:space="preserve">pray for Rev. Richard Altork </w:t>
      </w:r>
      <w:r>
        <w:rPr>
          <w:rFonts w:asciiTheme="minorHAnsi" w:hAnsiTheme="minorHAnsi"/>
          <w:b/>
          <w:sz w:val="20"/>
        </w:rPr>
        <w:t>he has several health problems.</w:t>
      </w:r>
    </w:p>
    <w:p w:rsidR="000A4647" w:rsidRPr="00D5402C" w:rsidRDefault="00215D4F" w:rsidP="00D5402C">
      <w:pPr>
        <w:ind w:left="360" w:right="601"/>
        <w:jc w:val="both"/>
        <w:rPr>
          <w:rStyle w:val="text"/>
          <w:rFonts w:asciiTheme="minorHAnsi" w:hAnsiTheme="minorHAnsi"/>
          <w:b/>
          <w:sz w:val="8"/>
        </w:rPr>
      </w:pPr>
      <w:r>
        <w:rPr>
          <w:rFonts w:asciiTheme="minorHAnsi" w:hAnsiTheme="minorHAnsi"/>
          <w:b/>
          <w:sz w:val="20"/>
        </w:rPr>
        <w:t xml:space="preserve"> </w:t>
      </w:r>
      <w:r w:rsidR="005D123F">
        <w:rPr>
          <w:rFonts w:asciiTheme="minorHAnsi" w:hAnsiTheme="minorHAnsi"/>
          <w:b/>
          <w:sz w:val="20"/>
        </w:rPr>
        <w:t xml:space="preserve"> </w:t>
      </w:r>
      <w:r w:rsidR="00CC28DE">
        <w:rPr>
          <w:rFonts w:asciiTheme="minorHAnsi" w:hAnsiTheme="minorHAnsi"/>
          <w:b/>
          <w:sz w:val="20"/>
        </w:rPr>
        <w:t xml:space="preserve"> </w:t>
      </w:r>
      <w:r w:rsidR="00074AB8">
        <w:rPr>
          <w:rFonts w:asciiTheme="minorHAnsi" w:hAnsiTheme="minorHAnsi"/>
          <w:sz w:val="22"/>
          <w:szCs w:val="22"/>
        </w:rPr>
        <w:t xml:space="preserve">    </w:t>
      </w:r>
    </w:p>
    <w:p w:rsidR="009A5E72" w:rsidRPr="0036443D" w:rsidRDefault="006E619F" w:rsidP="00E81EAB">
      <w:pPr>
        <w:widowControl w:val="0"/>
        <w:tabs>
          <w:tab w:val="left" w:pos="1800"/>
          <w:tab w:val="left" w:pos="3690"/>
        </w:tabs>
        <w:overflowPunct w:val="0"/>
        <w:adjustRightInd w:val="0"/>
        <w:ind w:left="720" w:right="-274" w:hanging="634"/>
        <w:rPr>
          <w:rFonts w:asciiTheme="minorHAnsi" w:hAnsiTheme="minorHAnsi" w:cs="Arial"/>
          <w:b/>
          <w:caps/>
          <w:szCs w:val="24"/>
        </w:rPr>
      </w:pPr>
      <w:r>
        <w:rPr>
          <w:rFonts w:asciiTheme="minorHAnsi" w:hAnsiTheme="minorHAnsi"/>
          <w:b/>
          <w:noProof/>
          <w:color w:val="000000"/>
          <w:sz w:val="22"/>
          <w:szCs w:val="22"/>
        </w:rPr>
        <mc:AlternateContent>
          <mc:Choice Requires="wps">
            <w:drawing>
              <wp:anchor distT="0" distB="0" distL="114300" distR="114300" simplePos="0" relativeHeight="253711872" behindDoc="0" locked="0" layoutInCell="1" allowOverlap="1">
                <wp:simplePos x="0" y="0"/>
                <wp:positionH relativeFrom="column">
                  <wp:posOffset>-68247</wp:posOffset>
                </wp:positionH>
                <wp:positionV relativeFrom="paragraph">
                  <wp:posOffset>212040</wp:posOffset>
                </wp:positionV>
                <wp:extent cx="1360170" cy="1280795"/>
                <wp:effectExtent l="0" t="0" r="11430" b="14605"/>
                <wp:wrapNone/>
                <wp:docPr id="3" name="Rectangle 3"/>
                <wp:cNvGraphicFramePr/>
                <a:graphic xmlns:a="http://schemas.openxmlformats.org/drawingml/2006/main">
                  <a:graphicData uri="http://schemas.microsoft.com/office/word/2010/wordprocessingShape">
                    <wps:wsp>
                      <wps:cNvSpPr/>
                      <wps:spPr>
                        <a:xfrm>
                          <a:off x="0" y="0"/>
                          <a:ext cx="1360170" cy="1280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9CA21" id="Rectangle 3" o:spid="_x0000_s1026" style="position:absolute;margin-left:-5.35pt;margin-top:16.7pt;width:107.1pt;height:100.85pt;z-index:2537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" filled="f" strokecolor="#243f60 [1604]" strokeweight="2pt"/>
            </w:pict>
          </mc:Fallback>
        </mc:AlternateContent>
      </w:r>
      <w:r w:rsidR="00BD17BC" w:rsidRPr="005E3EBE">
        <w:rPr>
          <w:rFonts w:asciiTheme="minorHAnsi" w:hAnsiTheme="minorHAnsi"/>
          <w:b/>
          <w:noProof/>
          <w:color w:val="000000"/>
          <w:sz w:val="22"/>
          <w:szCs w:val="22"/>
        </w:rPr>
        <w:drawing>
          <wp:anchor distT="0" distB="0" distL="114300" distR="114300" simplePos="0" relativeHeight="253710848" behindDoc="0" locked="0" layoutInCell="1" allowOverlap="1" wp14:anchorId="2AB30DF0" wp14:editId="322A8382">
            <wp:simplePos x="0" y="0"/>
            <wp:positionH relativeFrom="column">
              <wp:posOffset>-69215</wp:posOffset>
            </wp:positionH>
            <wp:positionV relativeFrom="paragraph">
              <wp:posOffset>212725</wp:posOffset>
            </wp:positionV>
            <wp:extent cx="1360170" cy="1280795"/>
            <wp:effectExtent l="0" t="0" r="0" b="0"/>
            <wp:wrapThrough wrapText="bothSides">
              <wp:wrapPolygon edited="0">
                <wp:start x="0" y="0"/>
                <wp:lineTo x="0" y="21204"/>
                <wp:lineTo x="21176" y="21204"/>
                <wp:lineTo x="2117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9295"/>
                    <a:stretch/>
                  </pic:blipFill>
                  <pic:spPr bwMode="auto">
                    <a:xfrm>
                      <a:off x="0" y="0"/>
                      <a:ext cx="1360170"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4FD"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439644</wp:posOffset>
                </wp:positionH>
                <wp:positionV relativeFrom="paragraph">
                  <wp:posOffset>75491</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38BBA"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5.95pt" to="317.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" strokecolor="black [3213]" strokeweight=".5pt"/>
            </w:pict>
          </mc:Fallback>
        </mc:AlternateContent>
      </w:r>
      <w:r w:rsidR="00A02998">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6667DA">
        <w:rPr>
          <w:rFonts w:asciiTheme="minorHAnsi" w:hAnsiTheme="minorHAnsi" w:cs="Arial"/>
          <w:b/>
          <w:caps/>
          <w:sz w:val="28"/>
          <w:szCs w:val="28"/>
        </w:rPr>
        <w:t xml:space="preserve">        </w:t>
      </w:r>
    </w:p>
    <w:p w:rsidR="00464BE1" w:rsidRPr="00464BE1" w:rsidRDefault="00464BE1" w:rsidP="00464BE1">
      <w:pPr>
        <w:pStyle w:val="PlainText"/>
        <w:ind w:left="187" w:right="-14"/>
        <w:rPr>
          <w:rFonts w:asciiTheme="minorHAnsi" w:hAnsiTheme="minorHAnsi" w:cs="Arial"/>
          <w:b/>
          <w:sz w:val="36"/>
          <w:szCs w:val="36"/>
        </w:rPr>
      </w:pPr>
      <w:r w:rsidRPr="00464BE1">
        <w:rPr>
          <w:rFonts w:asciiTheme="minorHAnsi" w:hAnsiTheme="minorHAnsi" w:cs="Arial"/>
          <w:b/>
          <w:sz w:val="36"/>
          <w:szCs w:val="36"/>
        </w:rPr>
        <w:t xml:space="preserve">Pray for our Missionaries    </w:t>
      </w:r>
    </w:p>
    <w:p w:rsidR="00464BE1" w:rsidRDefault="00464BE1" w:rsidP="00464BE1">
      <w:pPr>
        <w:pStyle w:val="PlainText"/>
        <w:ind w:left="360" w:right="-187"/>
        <w:rPr>
          <w:rFonts w:asciiTheme="minorHAnsi" w:hAnsiTheme="minorHAnsi" w:cs="Arial"/>
          <w:b/>
          <w:sz w:val="24"/>
          <w:szCs w:val="24"/>
        </w:rPr>
      </w:pPr>
      <w:r>
        <w:rPr>
          <w:rFonts w:asciiTheme="minorHAnsi" w:hAnsiTheme="minorHAnsi" w:cs="Arial"/>
          <w:b/>
          <w:sz w:val="28"/>
          <w:szCs w:val="28"/>
        </w:rPr>
        <w:t xml:space="preserve">           </w:t>
      </w:r>
      <w:r>
        <w:rPr>
          <w:rFonts w:asciiTheme="minorHAnsi" w:hAnsiTheme="minorHAnsi" w:cs="Arial"/>
          <w:b/>
          <w:sz w:val="24"/>
          <w:szCs w:val="24"/>
        </w:rPr>
        <w:t xml:space="preserve">Michael and Lindie Wadhams </w:t>
      </w:r>
    </w:p>
    <w:p w:rsidR="00464BE1" w:rsidRDefault="00C72C08" w:rsidP="00464BE1">
      <w:pPr>
        <w:pStyle w:val="PlainText"/>
        <w:ind w:left="360" w:right="-187"/>
        <w:rPr>
          <w:rFonts w:asciiTheme="minorHAnsi" w:hAnsiTheme="minorHAnsi" w:cs="Arial"/>
          <w:b/>
          <w:sz w:val="8"/>
          <w:szCs w:val="24"/>
        </w:rPr>
      </w:pPr>
      <w:r>
        <w:rPr>
          <w:rFonts w:asciiTheme="minorHAnsi" w:hAnsiTheme="minorHAnsi" w:cs="Arial"/>
          <w:b/>
          <w:sz w:val="24"/>
          <w:szCs w:val="24"/>
        </w:rPr>
        <w:t xml:space="preserve">                   </w:t>
      </w:r>
      <w:r w:rsidR="00464BE1">
        <w:rPr>
          <w:rFonts w:asciiTheme="minorHAnsi" w:hAnsiTheme="minorHAnsi" w:cs="Arial"/>
          <w:b/>
          <w:sz w:val="24"/>
          <w:szCs w:val="24"/>
        </w:rPr>
        <w:t xml:space="preserve"> Lummi Indians, WA</w:t>
      </w:r>
    </w:p>
    <w:p w:rsidR="004D03FD" w:rsidRPr="0036443D" w:rsidRDefault="004D03FD" w:rsidP="00464BE1">
      <w:pPr>
        <w:widowControl w:val="0"/>
        <w:tabs>
          <w:tab w:val="left" w:pos="1800"/>
          <w:tab w:val="left" w:pos="3690"/>
        </w:tabs>
        <w:overflowPunct w:val="0"/>
        <w:adjustRightInd w:val="0"/>
        <w:ind w:left="720" w:right="-274" w:hanging="634"/>
        <w:jc w:val="center"/>
        <w:rPr>
          <w:rFonts w:asciiTheme="minorHAnsi" w:hAnsiTheme="minorHAnsi"/>
          <w:b/>
          <w:szCs w:val="24"/>
        </w:rPr>
      </w:pPr>
    </w:p>
    <w:p w:rsidR="009A5E72" w:rsidRPr="004D03FD" w:rsidRDefault="009A5E72" w:rsidP="00E81EAB">
      <w:pPr>
        <w:widowControl w:val="0"/>
        <w:tabs>
          <w:tab w:val="left" w:pos="1800"/>
          <w:tab w:val="left" w:pos="3690"/>
        </w:tabs>
        <w:overflowPunct w:val="0"/>
        <w:adjustRightInd w:val="0"/>
        <w:ind w:left="720" w:right="-274" w:hanging="634"/>
        <w:rPr>
          <w:rFonts w:asciiTheme="minorHAnsi" w:hAnsiTheme="minorHAnsi"/>
          <w:b/>
          <w:sz w:val="10"/>
          <w:szCs w:val="28"/>
        </w:rPr>
      </w:pPr>
    </w:p>
    <w:p w:rsidR="001E3F47" w:rsidRPr="006E619F" w:rsidRDefault="001E3F47" w:rsidP="00464BE1">
      <w:pPr>
        <w:widowControl w:val="0"/>
        <w:tabs>
          <w:tab w:val="left" w:pos="1800"/>
          <w:tab w:val="left" w:pos="3690"/>
        </w:tabs>
        <w:overflowPunct w:val="0"/>
        <w:adjustRightInd w:val="0"/>
        <w:ind w:right="-7"/>
        <w:jc w:val="both"/>
        <w:rPr>
          <w:rFonts w:asciiTheme="minorHAnsi" w:hAnsiTheme="minorHAnsi"/>
          <w:sz w:val="20"/>
        </w:rPr>
      </w:pPr>
      <w:r w:rsidRPr="006E619F">
        <w:rPr>
          <w:rFonts w:asciiTheme="minorHAnsi" w:hAnsiTheme="minorHAnsi"/>
          <w:sz w:val="20"/>
        </w:rPr>
        <w:t>“</w:t>
      </w:r>
      <w:r w:rsidR="00464BE1" w:rsidRPr="006E619F">
        <w:rPr>
          <w:rFonts w:asciiTheme="minorHAnsi" w:hAnsiTheme="minorHAnsi"/>
          <w:sz w:val="20"/>
        </w:rPr>
        <w:t>We continue to face the bi-cultural challenges each day. Both the Pacific Northwest and Salish culture</w:t>
      </w:r>
      <w:r w:rsidR="00197C16">
        <w:rPr>
          <w:rFonts w:asciiTheme="minorHAnsi" w:hAnsiTheme="minorHAnsi"/>
          <w:sz w:val="20"/>
        </w:rPr>
        <w:t>s are interwoven. In addition, h</w:t>
      </w:r>
      <w:r w:rsidR="00464BE1" w:rsidRPr="006E619F">
        <w:rPr>
          <w:rFonts w:asciiTheme="minorHAnsi" w:hAnsiTheme="minorHAnsi"/>
          <w:sz w:val="20"/>
        </w:rPr>
        <w:t>istorical trauma adds a resistance toward Christianity that is hard to overcome. Cultural reali</w:t>
      </w:r>
      <w:r w:rsidRPr="006E619F">
        <w:rPr>
          <w:rFonts w:asciiTheme="minorHAnsi" w:hAnsiTheme="minorHAnsi"/>
          <w:sz w:val="20"/>
        </w:rPr>
        <w:t>ties and spiritual resistance w</w:t>
      </w:r>
      <w:r w:rsidR="00464BE1" w:rsidRPr="006E619F">
        <w:rPr>
          <w:rFonts w:asciiTheme="minorHAnsi" w:hAnsiTheme="minorHAnsi"/>
          <w:sz w:val="20"/>
        </w:rPr>
        <w:t>e</w:t>
      </w:r>
      <w:r w:rsidRPr="006E619F">
        <w:rPr>
          <w:rFonts w:asciiTheme="minorHAnsi" w:hAnsiTheme="minorHAnsi"/>
          <w:sz w:val="20"/>
        </w:rPr>
        <w:t>re</w:t>
      </w:r>
      <w:r w:rsidR="00464BE1" w:rsidRPr="006E619F">
        <w:rPr>
          <w:rFonts w:asciiTheme="minorHAnsi" w:hAnsiTheme="minorHAnsi"/>
          <w:sz w:val="20"/>
        </w:rPr>
        <w:t xml:space="preserve"> eviden</w:t>
      </w:r>
      <w:r w:rsidRPr="006E619F">
        <w:rPr>
          <w:rFonts w:asciiTheme="minorHAnsi" w:hAnsiTheme="minorHAnsi"/>
          <w:sz w:val="20"/>
        </w:rPr>
        <w:t>t recently when I walked out ou</w:t>
      </w:r>
      <w:r w:rsidR="00464BE1" w:rsidRPr="006E619F">
        <w:rPr>
          <w:rFonts w:asciiTheme="minorHAnsi" w:hAnsiTheme="minorHAnsi"/>
          <w:sz w:val="20"/>
        </w:rPr>
        <w:t xml:space="preserve">r front door and was met with the </w:t>
      </w:r>
      <w:r w:rsidRPr="006E619F">
        <w:rPr>
          <w:rFonts w:asciiTheme="minorHAnsi" w:hAnsiTheme="minorHAnsi"/>
          <w:sz w:val="20"/>
        </w:rPr>
        <w:t>pungent</w:t>
      </w:r>
      <w:r w:rsidR="00464BE1" w:rsidRPr="006E619F">
        <w:rPr>
          <w:rFonts w:asciiTheme="minorHAnsi" w:hAnsiTheme="minorHAnsi"/>
          <w:sz w:val="20"/>
        </w:rPr>
        <w:t xml:space="preserve"> aroma of </w:t>
      </w:r>
      <w:r w:rsidRPr="006E619F">
        <w:rPr>
          <w:rFonts w:asciiTheme="minorHAnsi" w:hAnsiTheme="minorHAnsi"/>
          <w:sz w:val="20"/>
        </w:rPr>
        <w:t>marijuana wafting</w:t>
      </w:r>
      <w:r w:rsidR="00464BE1" w:rsidRPr="006E619F">
        <w:rPr>
          <w:rFonts w:asciiTheme="minorHAnsi" w:hAnsiTheme="minorHAnsi"/>
          <w:sz w:val="20"/>
        </w:rPr>
        <w:t xml:space="preserve"> through the neighborhood.</w:t>
      </w:r>
      <w:r w:rsidRPr="006E619F">
        <w:rPr>
          <w:rFonts w:asciiTheme="minorHAnsi" w:hAnsiTheme="minorHAnsi"/>
          <w:sz w:val="20"/>
        </w:rPr>
        <w:t xml:space="preserve"> On S</w:t>
      </w:r>
      <w:r w:rsidR="00197C16">
        <w:rPr>
          <w:rFonts w:asciiTheme="minorHAnsi" w:hAnsiTheme="minorHAnsi"/>
          <w:sz w:val="20"/>
        </w:rPr>
        <w:t>undays church</w:t>
      </w:r>
      <w:r w:rsidRPr="006E619F">
        <w:rPr>
          <w:rFonts w:asciiTheme="minorHAnsi" w:hAnsiTheme="minorHAnsi"/>
          <w:sz w:val="20"/>
        </w:rPr>
        <w:t xml:space="preserve"> parking lots remain half full while neighborhood parks overflow with cars, campers, and people playing games and grilling. Recent research has revealed that America’s membership in houses of worship, since 1999, has decreased seismically from 70 percent to 47 percent. Half of Millennials either don’t believe in God, are unsure if He exists, or simply don’t care.</w:t>
      </w:r>
    </w:p>
    <w:p w:rsidR="007F4A3E" w:rsidRPr="006E619F" w:rsidRDefault="001E3F47" w:rsidP="00464BE1">
      <w:pPr>
        <w:widowControl w:val="0"/>
        <w:tabs>
          <w:tab w:val="left" w:pos="1800"/>
          <w:tab w:val="left" w:pos="3690"/>
        </w:tabs>
        <w:overflowPunct w:val="0"/>
        <w:adjustRightInd w:val="0"/>
        <w:ind w:right="-7"/>
        <w:jc w:val="both"/>
        <w:rPr>
          <w:rFonts w:asciiTheme="minorHAnsi" w:hAnsiTheme="minorHAnsi"/>
          <w:sz w:val="20"/>
        </w:rPr>
      </w:pPr>
      <w:r w:rsidRPr="006E619F">
        <w:rPr>
          <w:rFonts w:asciiTheme="minorHAnsi" w:hAnsiTheme="minorHAnsi"/>
          <w:sz w:val="20"/>
        </w:rPr>
        <w:t xml:space="preserve">Although the numbers of COVID cases are reducing statewide, our efforts are stymied by new cases at Nooksack – particularly with families involved in the ministry. In short, COVID and spiritual incoherence is the backdrop to ministry on the reservations and added to these difficulties are tragic and untimely deaths. </w:t>
      </w:r>
      <w:r w:rsidR="00010E21" w:rsidRPr="006E619F">
        <w:rPr>
          <w:rFonts w:asciiTheme="minorHAnsi" w:hAnsiTheme="minorHAnsi"/>
          <w:sz w:val="20"/>
        </w:rPr>
        <w:t xml:space="preserve">Within a week our Nooksack church’s caretaker lost two nephews in Lummi and a niece was found on the streets </w:t>
      </w:r>
      <w:r w:rsidR="00B173CE" w:rsidRPr="006E619F">
        <w:rPr>
          <w:rFonts w:asciiTheme="minorHAnsi" w:hAnsiTheme="minorHAnsi"/>
          <w:sz w:val="20"/>
        </w:rPr>
        <w:t>of</w:t>
      </w:r>
      <w:r w:rsidR="00010E21" w:rsidRPr="006E619F">
        <w:rPr>
          <w:rFonts w:asciiTheme="minorHAnsi" w:hAnsiTheme="minorHAnsi"/>
          <w:sz w:val="20"/>
        </w:rPr>
        <w:t xml:space="preserve"> Seattle. The reality of our ministry means a determination to press on.</w:t>
      </w:r>
      <w:r w:rsidR="006E619F" w:rsidRPr="006E619F">
        <w:rPr>
          <w:rFonts w:asciiTheme="minorHAnsi" w:hAnsiTheme="minorHAnsi"/>
          <w:sz w:val="20"/>
        </w:rPr>
        <w:t>”</w:t>
      </w:r>
      <w:r w:rsidR="00464BE1" w:rsidRPr="006E619F">
        <w:rPr>
          <w:rFonts w:asciiTheme="minorHAnsi" w:hAnsiTheme="minorHAnsi"/>
          <w:sz w:val="20"/>
        </w:rPr>
        <w:t xml:space="preserve"> </w:t>
      </w:r>
    </w:p>
    <w:p w:rsidR="00E430DA" w:rsidRPr="006E619F" w:rsidRDefault="00E430DA" w:rsidP="00464BE1">
      <w:pPr>
        <w:widowControl w:val="0"/>
        <w:tabs>
          <w:tab w:val="left" w:pos="1800"/>
          <w:tab w:val="left" w:pos="3690"/>
        </w:tabs>
        <w:overflowPunct w:val="0"/>
        <w:adjustRightInd w:val="0"/>
        <w:ind w:right="-7"/>
        <w:jc w:val="both"/>
        <w:rPr>
          <w:rFonts w:asciiTheme="minorHAnsi" w:hAnsiTheme="minorHAnsi"/>
          <w:sz w:val="20"/>
        </w:rPr>
      </w:pPr>
      <w:r w:rsidRPr="006E619F">
        <w:rPr>
          <w:rFonts w:asciiTheme="minorHAnsi" w:hAnsiTheme="minorHAnsi"/>
          <w:sz w:val="20"/>
        </w:rPr>
        <w:t xml:space="preserve">Please pray for these different </w:t>
      </w:r>
      <w:r w:rsidR="00602861" w:rsidRPr="006E619F">
        <w:rPr>
          <w:rFonts w:asciiTheme="minorHAnsi" w:hAnsiTheme="minorHAnsi"/>
          <w:sz w:val="20"/>
        </w:rPr>
        <w:t xml:space="preserve">cultures of </w:t>
      </w:r>
      <w:r w:rsidRPr="006E619F">
        <w:rPr>
          <w:rFonts w:asciiTheme="minorHAnsi" w:hAnsiTheme="minorHAnsi"/>
          <w:sz w:val="20"/>
        </w:rPr>
        <w:t>people as we brin</w:t>
      </w:r>
      <w:r w:rsidR="006E619F" w:rsidRPr="006E619F">
        <w:rPr>
          <w:rFonts w:asciiTheme="minorHAnsi" w:hAnsiTheme="minorHAnsi"/>
          <w:sz w:val="20"/>
        </w:rPr>
        <w:t>g the good news of God to them.</w:t>
      </w:r>
    </w:p>
    <w:p w:rsidR="00E430DA" w:rsidRPr="006E619F" w:rsidRDefault="00E430DA" w:rsidP="006E619F">
      <w:pPr>
        <w:widowControl w:val="0"/>
        <w:tabs>
          <w:tab w:val="left" w:pos="1800"/>
          <w:tab w:val="left" w:pos="3690"/>
        </w:tabs>
        <w:overflowPunct w:val="0"/>
        <w:adjustRightInd w:val="0"/>
        <w:spacing w:before="80"/>
        <w:jc w:val="both"/>
        <w:rPr>
          <w:rFonts w:asciiTheme="minorHAnsi" w:hAnsiTheme="minorHAnsi"/>
          <w:sz w:val="20"/>
        </w:rPr>
      </w:pPr>
      <w:r w:rsidRPr="00546B2A">
        <w:rPr>
          <w:rFonts w:asciiTheme="minorHAnsi" w:hAnsiTheme="minorHAnsi"/>
          <w:i/>
          <w:sz w:val="20"/>
        </w:rPr>
        <w:t>Michael and Lindie Wadhams</w:t>
      </w:r>
      <w:r w:rsidRPr="006E619F">
        <w:rPr>
          <w:rFonts w:asciiTheme="minorHAnsi" w:hAnsiTheme="minorHAnsi"/>
          <w:sz w:val="20"/>
        </w:rPr>
        <w:t xml:space="preserve"> – </w:t>
      </w:r>
      <w:hyperlink r:id="rId17" w:history="1">
        <w:r w:rsidR="005A3E1D" w:rsidRPr="00546B2A">
          <w:rPr>
            <w:rStyle w:val="Hyperlink"/>
            <w:rFonts w:asciiTheme="minorHAnsi" w:hAnsiTheme="minorHAnsi"/>
            <w:color w:val="auto"/>
            <w:sz w:val="20"/>
            <w:u w:val="none"/>
          </w:rPr>
          <w:t>michael.wadhams@gmail.com</w:t>
        </w:r>
      </w:hyperlink>
      <w:r w:rsidRPr="006E619F">
        <w:rPr>
          <w:rFonts w:asciiTheme="minorHAnsi" w:hAnsiTheme="minorHAnsi"/>
          <w:sz w:val="20"/>
        </w:rPr>
        <w:t xml:space="preserve"> </w:t>
      </w:r>
    </w:p>
    <w:p w:rsidR="00DE38DF" w:rsidRPr="006E619F" w:rsidRDefault="00DE38DF" w:rsidP="007F4A3E">
      <w:pPr>
        <w:jc w:val="both"/>
        <w:rPr>
          <w:rFonts w:asciiTheme="minorHAnsi" w:hAnsiTheme="minorHAnsi"/>
          <w:sz w:val="20"/>
        </w:rPr>
      </w:pPr>
    </w:p>
    <w:p w:rsidR="00DE38DF" w:rsidRDefault="00DE38DF" w:rsidP="007F4A3E">
      <w:pPr>
        <w:jc w:val="both"/>
        <w:rPr>
          <w:rFonts w:asciiTheme="minorHAnsi" w:hAnsiTheme="minorHAnsi"/>
          <w:sz w:val="22"/>
          <w:szCs w:val="22"/>
        </w:rPr>
      </w:pPr>
      <w:bookmarkStart w:id="0" w:name="_GoBack"/>
      <w:bookmarkEnd w:id="0"/>
    </w:p>
    <w:p w:rsidR="00602861" w:rsidRDefault="00602861" w:rsidP="007F4A3E">
      <w:pPr>
        <w:jc w:val="both"/>
        <w:rPr>
          <w:rFonts w:asciiTheme="minorHAnsi" w:hAnsiTheme="minorHAnsi"/>
          <w:sz w:val="22"/>
          <w:szCs w:val="22"/>
        </w:rPr>
      </w:pPr>
    </w:p>
    <w:p w:rsidR="00602861" w:rsidRDefault="00602861" w:rsidP="007F4A3E">
      <w:pPr>
        <w:jc w:val="both"/>
        <w:rPr>
          <w:rFonts w:asciiTheme="minorHAnsi" w:hAnsiTheme="minorHAnsi"/>
          <w:sz w:val="22"/>
          <w:szCs w:val="22"/>
        </w:rPr>
      </w:pPr>
    </w:p>
    <w:sectPr w:rsidR="00602861"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D0" w:rsidRDefault="00124ED0" w:rsidP="00C12337">
      <w:r>
        <w:separator/>
      </w:r>
    </w:p>
  </w:endnote>
  <w:endnote w:type="continuationSeparator" w:id="0">
    <w:p w:rsidR="00124ED0" w:rsidRDefault="00124ED0"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D0" w:rsidRDefault="00124ED0" w:rsidP="00C12337">
      <w:r>
        <w:separator/>
      </w:r>
    </w:p>
  </w:footnote>
  <w:footnote w:type="continuationSeparator" w:id="0">
    <w:p w:rsidR="00124ED0" w:rsidRDefault="00124ED0"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0"/>
  </w:num>
  <w:num w:numId="8">
    <w:abstractNumId w:val="22"/>
  </w:num>
  <w:num w:numId="9">
    <w:abstractNumId w:val="46"/>
  </w:num>
  <w:num w:numId="10">
    <w:abstractNumId w:val="32"/>
  </w:num>
  <w:num w:numId="11">
    <w:abstractNumId w:val="7"/>
  </w:num>
  <w:num w:numId="12">
    <w:abstractNumId w:val="13"/>
  </w:num>
  <w:num w:numId="13">
    <w:abstractNumId w:val="30"/>
  </w:num>
  <w:num w:numId="14">
    <w:abstractNumId w:val="37"/>
  </w:num>
  <w:num w:numId="15">
    <w:abstractNumId w:val="20"/>
  </w:num>
  <w:num w:numId="16">
    <w:abstractNumId w:val="38"/>
  </w:num>
  <w:num w:numId="17">
    <w:abstractNumId w:val="35"/>
  </w:num>
  <w:num w:numId="18">
    <w:abstractNumId w:val="39"/>
  </w:num>
  <w:num w:numId="19">
    <w:abstractNumId w:val="2"/>
  </w:num>
  <w:num w:numId="20">
    <w:abstractNumId w:val="0"/>
  </w:num>
  <w:num w:numId="21">
    <w:abstractNumId w:val="1"/>
  </w:num>
  <w:num w:numId="22">
    <w:abstractNumId w:val="3"/>
  </w:num>
  <w:num w:numId="23">
    <w:abstractNumId w:val="41"/>
  </w:num>
  <w:num w:numId="24">
    <w:abstractNumId w:val="17"/>
  </w:num>
  <w:num w:numId="25">
    <w:abstractNumId w:val="36"/>
  </w:num>
  <w:num w:numId="26">
    <w:abstractNumId w:val="42"/>
  </w:num>
  <w:num w:numId="27">
    <w:abstractNumId w:val="44"/>
  </w:num>
  <w:num w:numId="28">
    <w:abstractNumId w:val="21"/>
  </w:num>
  <w:num w:numId="29">
    <w:abstractNumId w:val="45"/>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4"/>
  </w:num>
  <w:num w:numId="43">
    <w:abstractNumId w:val="19"/>
  </w:num>
  <w:num w:numId="44">
    <w:abstractNumId w:val="29"/>
  </w:num>
  <w:num w:numId="45">
    <w:abstractNumId w:val="8"/>
  </w:num>
  <w:num w:numId="46">
    <w:abstractNumId w:val="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67C"/>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4D50"/>
    <w:rsid w:val="00415026"/>
    <w:rsid w:val="0041538D"/>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0B08"/>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03E"/>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C1B"/>
    <w:rsid w:val="00A63D8D"/>
    <w:rsid w:val="00A63E0B"/>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5D"/>
    <w:rsid w:val="00C91090"/>
    <w:rsid w:val="00C914D8"/>
    <w:rsid w:val="00C9154A"/>
    <w:rsid w:val="00C91AFD"/>
    <w:rsid w:val="00C91C05"/>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15C"/>
    <w:rsid w:val="00D21694"/>
    <w:rsid w:val="00D21D4B"/>
    <w:rsid w:val="00D224A6"/>
    <w:rsid w:val="00D2299F"/>
    <w:rsid w:val="00D22D8C"/>
    <w:rsid w:val="00D22E48"/>
    <w:rsid w:val="00D230D5"/>
    <w:rsid w:val="00D230FB"/>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D46"/>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mailto:michael.wadhams@gmail.com"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5BFE-33B6-495D-9C89-4A1194D9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1091</Words>
  <Characters>6224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2021-07-09T12:17:00Z</cp:lastPrinted>
  <dcterms:created xsi:type="dcterms:W3CDTF">2021-07-09T11:47:00Z</dcterms:created>
  <dcterms:modified xsi:type="dcterms:W3CDTF">2021-07-09T14:58:00Z</dcterms:modified>
</cp:coreProperties>
</file>