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BA6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724BEC" w:rsidRDefault="00724BEC" w:rsidP="003D4645">
      <w:pPr>
        <w:ind w:right="241"/>
        <w:rPr>
          <w:noProof/>
          <w:sz w:val="16"/>
          <w:szCs w:val="16"/>
        </w:rPr>
      </w:pPr>
    </w:p>
    <w:p w:rsidR="00785825" w:rsidRPr="007F3E34" w:rsidRDefault="00785825" w:rsidP="003D4645">
      <w:pPr>
        <w:ind w:right="241"/>
        <w:rPr>
          <w:noProof/>
          <w:sz w:val="16"/>
          <w:szCs w:val="16"/>
        </w:rPr>
      </w:pPr>
    </w:p>
    <w:p w:rsidR="008D261E" w:rsidRPr="00953B84" w:rsidRDefault="008D261E" w:rsidP="003D4645">
      <w:pPr>
        <w:ind w:right="241"/>
        <w:rPr>
          <w:rFonts w:asciiTheme="minorHAnsi" w:hAnsiTheme="minorHAnsi"/>
          <w:noProof/>
          <w:sz w:val="28"/>
          <w:szCs w:val="28"/>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812C31" w:rsidRPr="00785825" w:rsidRDefault="00226C8A" w:rsidP="00785825">
      <w:pPr>
        <w:tabs>
          <w:tab w:val="left" w:pos="6300"/>
        </w:tabs>
        <w:ind w:left="86" w:right="522"/>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EE20F8" w:rsidRDefault="00EE20F8" w:rsidP="008F53C0">
      <w:pPr>
        <w:tabs>
          <w:tab w:val="left" w:pos="6300"/>
        </w:tabs>
        <w:ind w:right="522"/>
        <w:jc w:val="center"/>
        <w:rPr>
          <w:rFonts w:ascii="Calibri" w:eastAsiaTheme="minorHAnsi" w:hAnsi="Calibri" w:cs="Calibri"/>
          <w:b/>
          <w:color w:val="2C2259"/>
          <w:szCs w:val="24"/>
        </w:rPr>
      </w:pPr>
    </w:p>
    <w:p w:rsidR="00EE20F8" w:rsidRDefault="00EE20F8" w:rsidP="008F53C0">
      <w:pPr>
        <w:tabs>
          <w:tab w:val="left" w:pos="6300"/>
        </w:tabs>
        <w:ind w:right="522"/>
        <w:jc w:val="center"/>
        <w:rPr>
          <w:rFonts w:ascii="Calibri" w:eastAsiaTheme="minorHAnsi" w:hAnsi="Calibri" w:cs="Calibri"/>
          <w:b/>
          <w:color w:val="2C2259"/>
          <w:szCs w:val="24"/>
        </w:rPr>
      </w:pPr>
      <w:r w:rsidRPr="008C27EA">
        <w:rPr>
          <w:rFonts w:asciiTheme="minorHAnsi" w:hAnsiTheme="minorHAnsi"/>
          <w:b/>
          <w:bCs/>
          <w:noProof/>
          <w:color w:val="005696"/>
          <w:sz w:val="22"/>
          <w:szCs w:val="22"/>
        </w:rPr>
        <mc:AlternateContent>
          <mc:Choice Requires="wps">
            <w:drawing>
              <wp:anchor distT="0" distB="0" distL="114300" distR="114300" simplePos="0" relativeHeight="253299200" behindDoc="1" locked="0" layoutInCell="1" allowOverlap="1">
                <wp:simplePos x="0" y="0"/>
                <wp:positionH relativeFrom="column">
                  <wp:posOffset>-104252</wp:posOffset>
                </wp:positionH>
                <wp:positionV relativeFrom="paragraph">
                  <wp:posOffset>205008</wp:posOffset>
                </wp:positionV>
                <wp:extent cx="4114800" cy="4953838"/>
                <wp:effectExtent l="19050" t="19050" r="19050" b="18415"/>
                <wp:wrapNone/>
                <wp:docPr id="14" name="Rectangle 14"/>
                <wp:cNvGraphicFramePr/>
                <a:graphic xmlns:a="http://schemas.openxmlformats.org/drawingml/2006/main">
                  <a:graphicData uri="http://schemas.microsoft.com/office/word/2010/wordprocessingShape">
                    <wps:wsp>
                      <wps:cNvSpPr/>
                      <wps:spPr>
                        <a:xfrm>
                          <a:off x="0" y="0"/>
                          <a:ext cx="4114800" cy="4953838"/>
                        </a:xfrm>
                        <a:prstGeom prst="rect">
                          <a:avLst/>
                        </a:prstGeom>
                        <a:noFill/>
                        <a:ln w="28575">
                          <a:solidFill>
                            <a:srgbClr val="598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C31" w:rsidRPr="00801288" w:rsidRDefault="00812C31" w:rsidP="007A7D72">
                            <w:pPr>
                              <w:rPr>
                                <w:color w:val="598600"/>
                                <w:sz w:val="12"/>
                              </w:rPr>
                            </w:pPr>
                          </w:p>
                          <w:p w:rsidR="00812C31" w:rsidRPr="00801288" w:rsidRDefault="00812C31" w:rsidP="007A7D72">
                            <w:pPr>
                              <w:rPr>
                                <w:color w:val="598600"/>
                                <w:sz w:val="12"/>
                              </w:rPr>
                            </w:pPr>
                          </w:p>
                          <w:p w:rsidR="00812C31" w:rsidRPr="00EE20F8" w:rsidRDefault="00812C31" w:rsidP="007A7D72">
                            <w:pPr>
                              <w:rPr>
                                <w:color w:val="598600"/>
                              </w:rPr>
                            </w:pPr>
                          </w:p>
                          <w:p w:rsidR="00812C31" w:rsidRPr="00EE20F8" w:rsidRDefault="00812C3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8.2pt;margin-top:16.15pt;width:324pt;height:390.05pt;z-index:-2500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" filled="f" strokecolor="#598600" strokeweight="2.25pt">
                <v:textbox>
                  <w:txbxContent>
                    <w:p w:rsidR="00812C31" w:rsidRPr="00801288" w:rsidRDefault="00812C31" w:rsidP="007A7D72">
                      <w:pPr>
                        <w:rPr>
                          <w:color w:val="598600"/>
                          <w:sz w:val="12"/>
                        </w:rPr>
                      </w:pPr>
                    </w:p>
                    <w:p w:rsidR="00812C31" w:rsidRPr="00801288" w:rsidRDefault="00812C31" w:rsidP="007A7D72">
                      <w:pPr>
                        <w:rPr>
                          <w:color w:val="598600"/>
                          <w:sz w:val="12"/>
                        </w:rPr>
                      </w:pPr>
                    </w:p>
                    <w:p w:rsidR="00812C31" w:rsidRPr="00EE20F8" w:rsidRDefault="00812C31" w:rsidP="007A7D72">
                      <w:pPr>
                        <w:rPr>
                          <w:color w:val="598600"/>
                        </w:rPr>
                      </w:pPr>
                    </w:p>
                    <w:p w:rsidR="00812C31" w:rsidRPr="00EE20F8" w:rsidRDefault="00812C3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p w:rsidR="004160B1" w:rsidRPr="00EE20F8" w:rsidRDefault="004160B1" w:rsidP="007A7D72">
                      <w:pPr>
                        <w:rPr>
                          <w:color w:val="598600"/>
                        </w:rPr>
                      </w:pPr>
                    </w:p>
                  </w:txbxContent>
                </v:textbox>
              </v:rect>
            </w:pict>
          </mc:Fallback>
        </mc:AlternateContent>
      </w:r>
    </w:p>
    <w:p w:rsidR="00EE20F8" w:rsidRDefault="00EE20F8" w:rsidP="008F53C0">
      <w:pPr>
        <w:tabs>
          <w:tab w:val="left" w:pos="6300"/>
        </w:tabs>
        <w:ind w:right="522"/>
        <w:jc w:val="center"/>
        <w:rPr>
          <w:rFonts w:ascii="Calibri" w:eastAsiaTheme="minorHAnsi" w:hAnsi="Calibri" w:cs="Calibri"/>
          <w:b/>
          <w:color w:val="2C2259"/>
          <w:szCs w:val="24"/>
        </w:rPr>
      </w:pPr>
    </w:p>
    <w:p w:rsidR="00EE20F8" w:rsidRPr="00801288" w:rsidRDefault="008F53C0" w:rsidP="00785825">
      <w:pPr>
        <w:tabs>
          <w:tab w:val="left" w:pos="6300"/>
        </w:tabs>
        <w:ind w:left="180" w:right="792"/>
        <w:jc w:val="center"/>
        <w:rPr>
          <w:rFonts w:ascii="Calibri" w:eastAsiaTheme="minorHAnsi" w:hAnsi="Calibri" w:cs="Calibri"/>
          <w:b/>
          <w:color w:val="E36C0A" w:themeColor="accent6" w:themeShade="BF"/>
          <w:sz w:val="44"/>
          <w:szCs w:val="44"/>
        </w:rPr>
      </w:pPr>
      <w:r w:rsidRPr="00801288">
        <w:rPr>
          <w:rFonts w:ascii="Calibri" w:eastAsiaTheme="minorHAnsi" w:hAnsi="Calibri" w:cs="Calibri"/>
          <w:b/>
          <w:color w:val="E36C0A" w:themeColor="accent6" w:themeShade="BF"/>
          <w:sz w:val="44"/>
          <w:szCs w:val="44"/>
        </w:rPr>
        <w:t>Thank you</w:t>
      </w:r>
    </w:p>
    <w:p w:rsidR="00567B4A" w:rsidRPr="00567B4A" w:rsidRDefault="00567B4A" w:rsidP="00B101B8">
      <w:pPr>
        <w:tabs>
          <w:tab w:val="left" w:pos="6300"/>
        </w:tabs>
        <w:ind w:left="180" w:right="792"/>
        <w:jc w:val="center"/>
        <w:rPr>
          <w:rFonts w:ascii="Calibri" w:eastAsiaTheme="minorHAnsi" w:hAnsi="Calibri" w:cs="Calibri"/>
          <w:b/>
          <w:color w:val="2C2259"/>
          <w:szCs w:val="24"/>
        </w:rPr>
      </w:pPr>
    </w:p>
    <w:p w:rsidR="008F53C0" w:rsidRPr="00801288" w:rsidRDefault="00567B4A" w:rsidP="00B101B8">
      <w:pPr>
        <w:tabs>
          <w:tab w:val="left" w:pos="6300"/>
        </w:tabs>
        <w:ind w:left="180" w:right="792"/>
        <w:jc w:val="center"/>
        <w:rPr>
          <w:rFonts w:ascii="Calibri" w:eastAsiaTheme="minorHAnsi" w:hAnsi="Calibri" w:cs="Calibri"/>
          <w:b/>
          <w:color w:val="4F6228" w:themeColor="accent3" w:themeShade="80"/>
          <w:szCs w:val="24"/>
        </w:rPr>
      </w:pPr>
      <w:r w:rsidRPr="00801288">
        <w:rPr>
          <w:rFonts w:ascii="Calibri" w:eastAsiaTheme="minorHAnsi" w:hAnsi="Calibri" w:cs="Calibri"/>
          <w:b/>
          <w:color w:val="4F6228" w:themeColor="accent3" w:themeShade="80"/>
          <w:szCs w:val="24"/>
        </w:rPr>
        <w:t>T</w:t>
      </w:r>
      <w:r w:rsidR="008F53C0" w:rsidRPr="00801288">
        <w:rPr>
          <w:rFonts w:ascii="Calibri" w:eastAsiaTheme="minorHAnsi" w:hAnsi="Calibri" w:cs="Calibri"/>
          <w:b/>
          <w:color w:val="4F6228" w:themeColor="accent3" w:themeShade="80"/>
          <w:szCs w:val="24"/>
        </w:rPr>
        <w:t xml:space="preserve">o all who </w:t>
      </w:r>
      <w:r w:rsidRPr="00801288">
        <w:rPr>
          <w:rFonts w:ascii="Calibri" w:eastAsiaTheme="minorHAnsi" w:hAnsi="Calibri" w:cs="Calibri"/>
          <w:b/>
          <w:color w:val="4F6228" w:themeColor="accent3" w:themeShade="80"/>
          <w:szCs w:val="24"/>
        </w:rPr>
        <w:t>are working</w:t>
      </w:r>
      <w:r w:rsidR="008F53C0" w:rsidRPr="00801288">
        <w:rPr>
          <w:rFonts w:ascii="Calibri" w:eastAsiaTheme="minorHAnsi" w:hAnsi="Calibri" w:cs="Calibri"/>
          <w:b/>
          <w:color w:val="4F6228" w:themeColor="accent3" w:themeShade="80"/>
          <w:szCs w:val="24"/>
        </w:rPr>
        <w:t xml:space="preserve"> on the driveway </w:t>
      </w:r>
      <w:r w:rsidR="00801288" w:rsidRPr="00801288">
        <w:rPr>
          <w:rFonts w:ascii="Calibri" w:eastAsiaTheme="minorHAnsi" w:hAnsi="Calibri" w:cs="Calibri"/>
          <w:b/>
          <w:color w:val="4F6228" w:themeColor="accent3" w:themeShade="80"/>
          <w:szCs w:val="24"/>
        </w:rPr>
        <w:t>embankment</w:t>
      </w:r>
      <w:r w:rsidR="008F53C0" w:rsidRPr="00801288">
        <w:rPr>
          <w:rFonts w:ascii="Calibri" w:eastAsiaTheme="minorHAnsi" w:hAnsi="Calibri" w:cs="Calibri"/>
          <w:b/>
          <w:color w:val="4F6228" w:themeColor="accent3" w:themeShade="80"/>
          <w:szCs w:val="24"/>
        </w:rPr>
        <w:t>.</w:t>
      </w:r>
    </w:p>
    <w:p w:rsidR="00801288" w:rsidRPr="00801288" w:rsidRDefault="00801288" w:rsidP="00801288">
      <w:pPr>
        <w:tabs>
          <w:tab w:val="left" w:pos="6300"/>
        </w:tabs>
        <w:ind w:right="792"/>
        <w:rPr>
          <w:rFonts w:ascii="Calibri" w:eastAsiaTheme="minorHAnsi" w:hAnsi="Calibri" w:cs="Calibri"/>
          <w:b/>
          <w:color w:val="E36C0A" w:themeColor="accent6" w:themeShade="BF"/>
          <w:sz w:val="12"/>
          <w:szCs w:val="24"/>
        </w:rPr>
      </w:pPr>
    </w:p>
    <w:p w:rsidR="004160B1" w:rsidRPr="00801288" w:rsidRDefault="00567B4A" w:rsidP="00801288">
      <w:pPr>
        <w:tabs>
          <w:tab w:val="left" w:pos="6300"/>
        </w:tabs>
        <w:ind w:right="792"/>
        <w:jc w:val="center"/>
        <w:rPr>
          <w:rFonts w:ascii="Calibri" w:eastAsiaTheme="minorHAnsi" w:hAnsi="Calibri" w:cs="Calibri"/>
          <w:b/>
          <w:color w:val="E36C0A" w:themeColor="accent6" w:themeShade="BF"/>
          <w:szCs w:val="24"/>
        </w:rPr>
      </w:pPr>
      <w:r w:rsidRPr="00801288">
        <w:rPr>
          <w:rFonts w:ascii="Calibri" w:eastAsiaTheme="minorHAnsi" w:hAnsi="Calibri" w:cs="Calibri"/>
          <w:b/>
          <w:color w:val="E36C0A" w:themeColor="accent6" w:themeShade="BF"/>
          <w:szCs w:val="24"/>
        </w:rPr>
        <w:t>The</w:t>
      </w:r>
      <w:r w:rsidR="0063380A" w:rsidRPr="00801288">
        <w:rPr>
          <w:rFonts w:ascii="Calibri" w:eastAsiaTheme="minorHAnsi" w:hAnsi="Calibri" w:cs="Calibri"/>
          <w:b/>
          <w:color w:val="E36C0A" w:themeColor="accent6" w:themeShade="BF"/>
          <w:szCs w:val="24"/>
        </w:rPr>
        <w:t xml:space="preserve"> </w:t>
      </w:r>
      <w:r w:rsidR="004160B1" w:rsidRPr="00801288">
        <w:rPr>
          <w:rFonts w:ascii="Calibri" w:eastAsiaTheme="minorHAnsi" w:hAnsi="Calibri" w:cs="Calibri"/>
          <w:b/>
          <w:color w:val="E36C0A" w:themeColor="accent6" w:themeShade="BF"/>
          <w:szCs w:val="24"/>
        </w:rPr>
        <w:t xml:space="preserve">driveway </w:t>
      </w:r>
      <w:r w:rsidR="0063380A" w:rsidRPr="00801288">
        <w:rPr>
          <w:rFonts w:ascii="Calibri" w:eastAsiaTheme="minorHAnsi" w:hAnsi="Calibri" w:cs="Calibri"/>
          <w:b/>
          <w:color w:val="E36C0A" w:themeColor="accent6" w:themeShade="BF"/>
          <w:szCs w:val="24"/>
        </w:rPr>
        <w:t xml:space="preserve">is beginning to </w:t>
      </w:r>
      <w:r w:rsidR="004160B1" w:rsidRPr="00801288">
        <w:rPr>
          <w:rFonts w:ascii="Calibri" w:eastAsiaTheme="minorHAnsi" w:hAnsi="Calibri" w:cs="Calibri"/>
          <w:b/>
          <w:color w:val="E36C0A" w:themeColor="accent6" w:themeShade="BF"/>
          <w:szCs w:val="24"/>
        </w:rPr>
        <w:t>look</w:t>
      </w:r>
      <w:r w:rsidRPr="00801288">
        <w:rPr>
          <w:rFonts w:ascii="Calibri" w:eastAsiaTheme="minorHAnsi" w:hAnsi="Calibri" w:cs="Calibri"/>
          <w:b/>
          <w:color w:val="E36C0A" w:themeColor="accent6" w:themeShade="BF"/>
          <w:szCs w:val="24"/>
        </w:rPr>
        <w:t xml:space="preserve"> great.</w:t>
      </w:r>
    </w:p>
    <w:p w:rsidR="00801288" w:rsidRDefault="00801288" w:rsidP="00785825">
      <w:pPr>
        <w:tabs>
          <w:tab w:val="left" w:pos="6300"/>
        </w:tabs>
        <w:ind w:left="180" w:right="792"/>
        <w:jc w:val="both"/>
        <w:rPr>
          <w:rFonts w:ascii="Calibri" w:eastAsiaTheme="minorHAnsi" w:hAnsi="Calibri" w:cs="Calibri"/>
          <w:b/>
          <w:color w:val="2C2259"/>
          <w:sz w:val="12"/>
          <w:szCs w:val="24"/>
        </w:rPr>
      </w:pPr>
    </w:p>
    <w:p w:rsidR="00806BEE" w:rsidRPr="00801288" w:rsidRDefault="005C3313" w:rsidP="00785825">
      <w:pPr>
        <w:tabs>
          <w:tab w:val="left" w:pos="6300"/>
        </w:tabs>
        <w:ind w:left="180" w:right="792"/>
        <w:jc w:val="both"/>
        <w:rPr>
          <w:rFonts w:ascii="Calibri" w:eastAsiaTheme="minorHAnsi" w:hAnsi="Calibri" w:cs="Calibri"/>
          <w:b/>
          <w:color w:val="4F6228" w:themeColor="accent3" w:themeShade="80"/>
          <w:szCs w:val="24"/>
        </w:rPr>
      </w:pPr>
      <w:r>
        <w:rPr>
          <w:rFonts w:ascii="Calibri" w:eastAsiaTheme="minorHAnsi" w:hAnsi="Calibri" w:cs="Calibri"/>
          <w:b/>
          <w:color w:val="4F6228" w:themeColor="accent3" w:themeShade="80"/>
          <w:szCs w:val="24"/>
        </w:rPr>
        <w:t>The big</w:t>
      </w:r>
      <w:r w:rsidR="0063720F" w:rsidRPr="00801288">
        <w:rPr>
          <w:rFonts w:ascii="Calibri" w:eastAsiaTheme="minorHAnsi" w:hAnsi="Calibri" w:cs="Calibri"/>
          <w:b/>
          <w:color w:val="4F6228" w:themeColor="accent3" w:themeShade="80"/>
          <w:szCs w:val="24"/>
        </w:rPr>
        <w:t xml:space="preserve"> ditch beside the driveway</w:t>
      </w:r>
      <w:r w:rsidR="004160B1" w:rsidRPr="00801288">
        <w:rPr>
          <w:rFonts w:ascii="Calibri" w:eastAsiaTheme="minorHAnsi" w:hAnsi="Calibri" w:cs="Calibri"/>
          <w:b/>
          <w:color w:val="4F6228" w:themeColor="accent3" w:themeShade="80"/>
          <w:szCs w:val="24"/>
        </w:rPr>
        <w:t xml:space="preserve"> is filled in and many </w:t>
      </w:r>
      <w:r w:rsidR="008F53C0" w:rsidRPr="00801288">
        <w:rPr>
          <w:rFonts w:ascii="Calibri" w:eastAsiaTheme="minorHAnsi" w:hAnsi="Calibri" w:cs="Calibri"/>
          <w:b/>
          <w:color w:val="4F6228" w:themeColor="accent3" w:themeShade="80"/>
          <w:szCs w:val="24"/>
        </w:rPr>
        <w:t>people</w:t>
      </w:r>
      <w:r w:rsidR="004160B1" w:rsidRPr="00801288">
        <w:rPr>
          <w:rFonts w:ascii="Calibri" w:eastAsiaTheme="minorHAnsi" w:hAnsi="Calibri" w:cs="Calibri"/>
          <w:b/>
          <w:color w:val="4F6228" w:themeColor="accent3" w:themeShade="80"/>
          <w:szCs w:val="24"/>
        </w:rPr>
        <w:t xml:space="preserve"> </w:t>
      </w:r>
      <w:r w:rsidR="008F53C0" w:rsidRPr="00801288">
        <w:rPr>
          <w:rFonts w:ascii="Calibri" w:eastAsiaTheme="minorHAnsi" w:hAnsi="Calibri" w:cs="Calibri"/>
          <w:b/>
          <w:color w:val="4F6228" w:themeColor="accent3" w:themeShade="80"/>
          <w:szCs w:val="24"/>
        </w:rPr>
        <w:t>(</w:t>
      </w:r>
      <w:r w:rsidR="004160B1" w:rsidRPr="00801288">
        <w:rPr>
          <w:rFonts w:ascii="Calibri" w:eastAsiaTheme="minorHAnsi" w:hAnsi="Calibri" w:cs="Calibri"/>
          <w:b/>
          <w:color w:val="4F6228" w:themeColor="accent3" w:themeShade="80"/>
          <w:szCs w:val="24"/>
        </w:rPr>
        <w:t xml:space="preserve">Fred, </w:t>
      </w:r>
      <w:r w:rsidR="008F53C0" w:rsidRPr="00801288">
        <w:rPr>
          <w:rFonts w:ascii="Calibri" w:eastAsiaTheme="minorHAnsi" w:hAnsi="Calibri" w:cs="Calibri"/>
          <w:b/>
          <w:color w:val="4F6228" w:themeColor="accent3" w:themeShade="80"/>
          <w:szCs w:val="24"/>
        </w:rPr>
        <w:t xml:space="preserve">Raymond, </w:t>
      </w:r>
      <w:r w:rsidR="004F7669">
        <w:rPr>
          <w:rFonts w:ascii="Calibri" w:eastAsiaTheme="minorHAnsi" w:hAnsi="Calibri" w:cs="Calibri"/>
          <w:b/>
          <w:color w:val="4F6228" w:themeColor="accent3" w:themeShade="80"/>
          <w:szCs w:val="24"/>
        </w:rPr>
        <w:t>Trail Life</w:t>
      </w:r>
      <w:r w:rsidR="008F53C0" w:rsidRPr="00801288">
        <w:rPr>
          <w:rFonts w:ascii="Calibri" w:eastAsiaTheme="minorHAnsi" w:hAnsi="Calibri" w:cs="Calibri"/>
          <w:b/>
          <w:color w:val="4F6228" w:themeColor="accent3" w:themeShade="80"/>
          <w:szCs w:val="24"/>
        </w:rPr>
        <w:t xml:space="preserve"> and </w:t>
      </w:r>
      <w:r w:rsidR="004F7669">
        <w:rPr>
          <w:rFonts w:ascii="Calibri" w:eastAsiaTheme="minorHAnsi" w:hAnsi="Calibri" w:cs="Calibri"/>
          <w:b/>
          <w:color w:val="4F6228" w:themeColor="accent3" w:themeShade="80"/>
          <w:szCs w:val="24"/>
        </w:rPr>
        <w:t xml:space="preserve">many </w:t>
      </w:r>
      <w:r w:rsidR="008F53C0" w:rsidRPr="00801288">
        <w:rPr>
          <w:rFonts w:ascii="Calibri" w:eastAsiaTheme="minorHAnsi" w:hAnsi="Calibri" w:cs="Calibri"/>
          <w:b/>
          <w:color w:val="4F6228" w:themeColor="accent3" w:themeShade="80"/>
          <w:szCs w:val="24"/>
        </w:rPr>
        <w:t xml:space="preserve">others) </w:t>
      </w:r>
      <w:r w:rsidR="004160B1" w:rsidRPr="00801288">
        <w:rPr>
          <w:rFonts w:ascii="Calibri" w:eastAsiaTheme="minorHAnsi" w:hAnsi="Calibri" w:cs="Calibri"/>
          <w:b/>
          <w:color w:val="4F6228" w:themeColor="accent3" w:themeShade="80"/>
          <w:szCs w:val="24"/>
        </w:rPr>
        <w:t xml:space="preserve">worked over the weekend to clear away underbrush and growth. </w:t>
      </w:r>
      <w:r w:rsidR="00EE20F8" w:rsidRPr="00801288">
        <w:rPr>
          <w:rFonts w:ascii="Calibri" w:eastAsiaTheme="minorHAnsi" w:hAnsi="Calibri" w:cs="Calibri"/>
          <w:b/>
          <w:color w:val="4F6228" w:themeColor="accent3" w:themeShade="80"/>
          <w:szCs w:val="24"/>
        </w:rPr>
        <w:t>It will be</w:t>
      </w:r>
      <w:r w:rsidR="00567B4A" w:rsidRPr="00801288">
        <w:rPr>
          <w:rFonts w:ascii="Calibri" w:eastAsiaTheme="minorHAnsi" w:hAnsi="Calibri" w:cs="Calibri"/>
          <w:b/>
          <w:color w:val="4F6228" w:themeColor="accent3" w:themeShade="80"/>
          <w:szCs w:val="24"/>
        </w:rPr>
        <w:t xml:space="preserve"> </w:t>
      </w:r>
      <w:r w:rsidR="00254A86">
        <w:rPr>
          <w:rFonts w:ascii="Calibri" w:eastAsiaTheme="minorHAnsi" w:hAnsi="Calibri" w:cs="Calibri"/>
          <w:b/>
          <w:color w:val="4F6228" w:themeColor="accent3" w:themeShade="80"/>
          <w:szCs w:val="24"/>
        </w:rPr>
        <w:t>beautiful</w:t>
      </w:r>
      <w:r w:rsidR="008F53C0" w:rsidRPr="00801288">
        <w:rPr>
          <w:rFonts w:ascii="Calibri" w:eastAsiaTheme="minorHAnsi" w:hAnsi="Calibri" w:cs="Calibri"/>
          <w:b/>
          <w:color w:val="4F6228" w:themeColor="accent3" w:themeShade="80"/>
          <w:szCs w:val="24"/>
        </w:rPr>
        <w:t xml:space="preserve"> when the grass comes up. </w:t>
      </w:r>
      <w:r w:rsidR="00806BEE" w:rsidRPr="00801288">
        <w:rPr>
          <w:rFonts w:ascii="Calibri" w:eastAsiaTheme="minorHAnsi" w:hAnsi="Calibri" w:cs="Calibri"/>
          <w:b/>
          <w:color w:val="4F6228" w:themeColor="accent3" w:themeShade="80"/>
          <w:szCs w:val="24"/>
        </w:rPr>
        <w:t xml:space="preserve">Please </w:t>
      </w:r>
      <w:r w:rsidR="00567B4A" w:rsidRPr="00801288">
        <w:rPr>
          <w:rFonts w:ascii="Calibri" w:eastAsiaTheme="minorHAnsi" w:hAnsi="Calibri" w:cs="Calibri"/>
          <w:b/>
          <w:color w:val="4F6228" w:themeColor="accent3" w:themeShade="80"/>
          <w:szCs w:val="24"/>
        </w:rPr>
        <w:t xml:space="preserve">express </w:t>
      </w:r>
      <w:r w:rsidR="00EE20F8" w:rsidRPr="00801288">
        <w:rPr>
          <w:rFonts w:ascii="Calibri" w:eastAsiaTheme="minorHAnsi" w:hAnsi="Calibri" w:cs="Calibri"/>
          <w:b/>
          <w:color w:val="4F6228" w:themeColor="accent3" w:themeShade="80"/>
          <w:szCs w:val="24"/>
        </w:rPr>
        <w:t>appreciation</w:t>
      </w:r>
      <w:r w:rsidR="00806BEE" w:rsidRPr="00801288">
        <w:rPr>
          <w:rFonts w:ascii="Calibri" w:eastAsiaTheme="minorHAnsi" w:hAnsi="Calibri" w:cs="Calibri"/>
          <w:b/>
          <w:color w:val="4F6228" w:themeColor="accent3" w:themeShade="80"/>
          <w:szCs w:val="24"/>
        </w:rPr>
        <w:t xml:space="preserve"> to </w:t>
      </w:r>
      <w:r w:rsidR="0063380A" w:rsidRPr="00801288">
        <w:rPr>
          <w:rFonts w:ascii="Calibri" w:eastAsiaTheme="minorHAnsi" w:hAnsi="Calibri" w:cs="Calibri"/>
          <w:b/>
          <w:color w:val="4F6228" w:themeColor="accent3" w:themeShade="80"/>
          <w:szCs w:val="24"/>
        </w:rPr>
        <w:t>those</w:t>
      </w:r>
      <w:r w:rsidR="00806BEE" w:rsidRPr="00801288">
        <w:rPr>
          <w:rFonts w:ascii="Calibri" w:eastAsiaTheme="minorHAnsi" w:hAnsi="Calibri" w:cs="Calibri"/>
          <w:b/>
          <w:color w:val="4F6228" w:themeColor="accent3" w:themeShade="80"/>
          <w:szCs w:val="24"/>
        </w:rPr>
        <w:t xml:space="preserve"> who </w:t>
      </w:r>
      <w:r w:rsidR="005E2543" w:rsidRPr="00801288">
        <w:rPr>
          <w:rFonts w:ascii="Calibri" w:eastAsiaTheme="minorHAnsi" w:hAnsi="Calibri" w:cs="Calibri"/>
          <w:b/>
          <w:color w:val="4F6228" w:themeColor="accent3" w:themeShade="80"/>
          <w:szCs w:val="24"/>
        </w:rPr>
        <w:t xml:space="preserve">have, and will </w:t>
      </w:r>
      <w:r w:rsidR="0063720F" w:rsidRPr="00801288">
        <w:rPr>
          <w:rFonts w:ascii="Calibri" w:eastAsiaTheme="minorHAnsi" w:hAnsi="Calibri" w:cs="Calibri"/>
          <w:b/>
          <w:color w:val="4F6228" w:themeColor="accent3" w:themeShade="80"/>
          <w:szCs w:val="24"/>
        </w:rPr>
        <w:t>continue working</w:t>
      </w:r>
      <w:r w:rsidR="00806BEE" w:rsidRPr="00801288">
        <w:rPr>
          <w:rFonts w:ascii="Calibri" w:eastAsiaTheme="minorHAnsi" w:hAnsi="Calibri" w:cs="Calibri"/>
          <w:b/>
          <w:color w:val="4F6228" w:themeColor="accent3" w:themeShade="80"/>
          <w:szCs w:val="24"/>
        </w:rPr>
        <w:t xml:space="preserve"> on this project.  </w:t>
      </w:r>
    </w:p>
    <w:p w:rsidR="00724BEC" w:rsidRDefault="00EE20F8" w:rsidP="00785825">
      <w:pPr>
        <w:spacing w:before="80" w:after="80"/>
        <w:ind w:left="180" w:right="-29"/>
        <w:jc w:val="center"/>
        <w:rPr>
          <w:rFonts w:ascii="Calibri" w:eastAsiaTheme="minorHAnsi" w:hAnsi="Calibri" w:cs="Calibri"/>
          <w:b/>
          <w:color w:val="000000"/>
          <w:sz w:val="22"/>
          <w:szCs w:val="22"/>
        </w:rPr>
      </w:pPr>
      <w:r>
        <w:rPr>
          <w:rFonts w:ascii="Calibri" w:eastAsiaTheme="minorHAnsi" w:hAnsi="Calibri" w:cs="Calibri"/>
          <w:b/>
          <w:noProof/>
          <w:color w:val="000000"/>
          <w:sz w:val="22"/>
          <w:szCs w:val="22"/>
        </w:rPr>
        <mc:AlternateContent>
          <mc:Choice Requires="wps">
            <w:drawing>
              <wp:anchor distT="0" distB="0" distL="114300" distR="114300" simplePos="0" relativeHeight="253371904" behindDoc="0" locked="0" layoutInCell="1" allowOverlap="1">
                <wp:simplePos x="0" y="0"/>
                <wp:positionH relativeFrom="column">
                  <wp:posOffset>-104140</wp:posOffset>
                </wp:positionH>
                <wp:positionV relativeFrom="paragraph">
                  <wp:posOffset>194945</wp:posOffset>
                </wp:positionV>
                <wp:extent cx="4114800" cy="10160"/>
                <wp:effectExtent l="0" t="0" r="19050" b="27940"/>
                <wp:wrapNone/>
                <wp:docPr id="9" name="Straight Connector 9"/>
                <wp:cNvGraphicFramePr/>
                <a:graphic xmlns:a="http://schemas.openxmlformats.org/drawingml/2006/main">
                  <a:graphicData uri="http://schemas.microsoft.com/office/word/2010/wordprocessingShape">
                    <wps:wsp>
                      <wps:cNvCnPr/>
                      <wps:spPr>
                        <a:xfrm>
                          <a:off x="0" y="0"/>
                          <a:ext cx="4114800" cy="10160"/>
                        </a:xfrm>
                        <a:prstGeom prst="line">
                          <a:avLst/>
                        </a:prstGeom>
                        <a:ln>
                          <a:solidFill>
                            <a:srgbClr val="598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0449A" id="Straight Connector 9" o:spid="_x0000_s1026" style="position:absolute;z-index:253371904;visibility:visible;mso-wrap-style:square;mso-wrap-distance-left:9pt;mso-wrap-distance-top:0;mso-wrap-distance-right:9pt;mso-wrap-distance-bottom:0;mso-position-horizontal:absolute;mso-position-horizontal-relative:text;mso-position-vertical:absolute;mso-position-vertical-relative:text" from="-8.2pt,15.35pt" to="315.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" strokecolor="#598600"/>
            </w:pict>
          </mc:Fallback>
        </mc:AlternateContent>
      </w:r>
    </w:p>
    <w:p w:rsidR="00EE20F8" w:rsidRDefault="00EE20F8" w:rsidP="00785825">
      <w:pPr>
        <w:spacing w:before="80" w:after="80"/>
        <w:ind w:left="180" w:right="-29"/>
        <w:jc w:val="center"/>
        <w:rPr>
          <w:rFonts w:ascii="Calibri" w:eastAsiaTheme="minorHAnsi" w:hAnsi="Calibri" w:cs="Calibri"/>
          <w:b/>
          <w:color w:val="000000"/>
          <w:sz w:val="22"/>
          <w:szCs w:val="22"/>
        </w:rPr>
      </w:pPr>
    </w:p>
    <w:p w:rsidR="00567B4A" w:rsidRPr="00EE20F8" w:rsidRDefault="00567B4A" w:rsidP="00785825">
      <w:pPr>
        <w:ind w:left="180" w:right="702"/>
        <w:jc w:val="center"/>
        <w:rPr>
          <w:rFonts w:asciiTheme="minorHAnsi" w:hAnsiTheme="minorHAnsi"/>
          <w:b/>
          <w:color w:val="2C2259"/>
          <w:sz w:val="36"/>
          <w:szCs w:val="36"/>
        </w:rPr>
      </w:pPr>
      <w:r w:rsidRPr="00EE20F8">
        <w:rPr>
          <w:rFonts w:asciiTheme="minorHAnsi" w:hAnsiTheme="minorHAnsi"/>
          <w:b/>
          <w:color w:val="2C2259"/>
          <w:sz w:val="36"/>
          <w:szCs w:val="36"/>
        </w:rPr>
        <w:t>Congregational Meeting</w:t>
      </w:r>
    </w:p>
    <w:p w:rsidR="00EE20F8" w:rsidRDefault="00EE20F8" w:rsidP="00785825">
      <w:pPr>
        <w:ind w:left="180" w:right="702"/>
        <w:jc w:val="both"/>
        <w:rPr>
          <w:rFonts w:asciiTheme="minorHAnsi" w:hAnsiTheme="minorHAnsi"/>
          <w:szCs w:val="24"/>
        </w:rPr>
      </w:pPr>
    </w:p>
    <w:p w:rsidR="00567B4A" w:rsidRDefault="00567B4A" w:rsidP="00785825">
      <w:pPr>
        <w:ind w:left="180" w:right="702"/>
        <w:jc w:val="both"/>
        <w:rPr>
          <w:rFonts w:asciiTheme="minorHAnsi" w:hAnsiTheme="minorHAnsi"/>
          <w:color w:val="2C2259"/>
          <w:szCs w:val="24"/>
        </w:rPr>
      </w:pPr>
      <w:r w:rsidRPr="00EE20F8">
        <w:rPr>
          <w:rFonts w:asciiTheme="minorHAnsi" w:hAnsiTheme="minorHAnsi"/>
          <w:color w:val="2C2259"/>
          <w:szCs w:val="24"/>
        </w:rPr>
        <w:t xml:space="preserve">Prosperity Church will have a Congregational Meeting today </w:t>
      </w:r>
      <w:r w:rsidRPr="00EE20F8">
        <w:rPr>
          <w:rFonts w:asciiTheme="minorHAnsi" w:hAnsiTheme="minorHAnsi"/>
          <w:b/>
          <w:color w:val="2C2259"/>
          <w:szCs w:val="24"/>
        </w:rPr>
        <w:t>Sunday, June 14</w:t>
      </w:r>
      <w:r w:rsidRPr="00EE20F8">
        <w:rPr>
          <w:rFonts w:asciiTheme="minorHAnsi" w:hAnsiTheme="minorHAnsi"/>
          <w:color w:val="2C2259"/>
          <w:szCs w:val="24"/>
        </w:rPr>
        <w:t xml:space="preserve"> immediately following the Morning Worship Service. This meeting is to discuss and vote on recommendations from the church officers regarding</w:t>
      </w:r>
      <w:r w:rsidRPr="00EE20F8">
        <w:rPr>
          <w:rFonts w:asciiTheme="minorHAnsi" w:hAnsiTheme="minorHAnsi"/>
          <w:b/>
          <w:color w:val="2C2259"/>
          <w:szCs w:val="24"/>
        </w:rPr>
        <w:t xml:space="preserve"> pavement of the grounds around the church, and Audio Visual Equipment.</w:t>
      </w:r>
      <w:r w:rsidRPr="00EE20F8">
        <w:rPr>
          <w:rFonts w:asciiTheme="minorHAnsi" w:hAnsiTheme="minorHAnsi"/>
          <w:color w:val="2C2259"/>
          <w:szCs w:val="24"/>
        </w:rPr>
        <w:t xml:space="preserve"> Please plan to </w:t>
      </w:r>
      <w:r w:rsidR="0063380A">
        <w:rPr>
          <w:rFonts w:asciiTheme="minorHAnsi" w:hAnsiTheme="minorHAnsi"/>
          <w:color w:val="2C2259"/>
          <w:szCs w:val="24"/>
        </w:rPr>
        <w:t xml:space="preserve">stay for </w:t>
      </w:r>
      <w:r w:rsidRPr="00EE20F8">
        <w:rPr>
          <w:rFonts w:asciiTheme="minorHAnsi" w:hAnsiTheme="minorHAnsi"/>
          <w:color w:val="2C2259"/>
          <w:szCs w:val="24"/>
        </w:rPr>
        <w:t xml:space="preserve">this </w:t>
      </w:r>
      <w:r w:rsidR="0063720F">
        <w:rPr>
          <w:rFonts w:asciiTheme="minorHAnsi" w:hAnsiTheme="minorHAnsi"/>
          <w:color w:val="2C2259"/>
          <w:szCs w:val="24"/>
        </w:rPr>
        <w:t xml:space="preserve">important </w:t>
      </w:r>
      <w:r w:rsidRPr="00EE20F8">
        <w:rPr>
          <w:rFonts w:asciiTheme="minorHAnsi" w:hAnsiTheme="minorHAnsi"/>
          <w:color w:val="2C2259"/>
          <w:szCs w:val="24"/>
        </w:rPr>
        <w:t xml:space="preserve">meeting. </w:t>
      </w:r>
    </w:p>
    <w:p w:rsidR="00567B4A" w:rsidRDefault="00567B4A" w:rsidP="002C7F17">
      <w:pPr>
        <w:spacing w:before="80" w:after="80"/>
        <w:ind w:right="-29"/>
        <w:jc w:val="center"/>
        <w:rPr>
          <w:rFonts w:ascii="Calibri" w:eastAsiaTheme="minorHAnsi" w:hAnsi="Calibri" w:cs="Calibri"/>
          <w:b/>
          <w:color w:val="000000"/>
          <w:sz w:val="22"/>
          <w:szCs w:val="22"/>
        </w:rPr>
      </w:pPr>
    </w:p>
    <w:p w:rsidR="00755486" w:rsidRDefault="00755486" w:rsidP="002C7F17">
      <w:pPr>
        <w:spacing w:before="80" w:after="80"/>
        <w:ind w:right="-29"/>
        <w:jc w:val="center"/>
        <w:rPr>
          <w:rFonts w:ascii="Calibri" w:eastAsiaTheme="minorHAnsi" w:hAnsi="Calibri" w:cs="Calibri"/>
          <w:b/>
          <w:color w:val="000000"/>
          <w:sz w:val="22"/>
          <w:szCs w:val="22"/>
        </w:rPr>
      </w:pPr>
    </w:p>
    <w:p w:rsidR="00812C31" w:rsidRPr="002C7F17" w:rsidRDefault="002C7F17" w:rsidP="002C7F17">
      <w:pPr>
        <w:spacing w:before="80" w:after="80"/>
        <w:ind w:right="-29"/>
        <w:jc w:val="center"/>
        <w:rPr>
          <w:rFonts w:ascii="Calibri" w:eastAsiaTheme="minorHAnsi" w:hAnsi="Calibri" w:cs="Calibri"/>
          <w:b/>
          <w:color w:val="000000"/>
          <w:sz w:val="22"/>
          <w:szCs w:val="22"/>
        </w:rPr>
      </w:pPr>
      <w:r>
        <w:rPr>
          <w:rFonts w:ascii="Calibri" w:eastAsiaTheme="minorHAnsi" w:hAnsi="Calibri" w:cs="Calibri"/>
          <w:b/>
          <w:color w:val="000000"/>
          <w:sz w:val="22"/>
          <w:szCs w:val="22"/>
        </w:rPr>
        <w:t xml:space="preserve"> </w:t>
      </w:r>
    </w:p>
    <w:p w:rsidR="004160B1" w:rsidRDefault="004160B1" w:rsidP="00EE20F8">
      <w:pPr>
        <w:spacing w:before="160" w:after="80"/>
        <w:ind w:right="-29"/>
        <w:rPr>
          <w:rFonts w:asciiTheme="minorHAnsi" w:hAnsiTheme="minorHAnsi" w:cs="Arial"/>
          <w:b/>
          <w:sz w:val="20"/>
        </w:rPr>
      </w:pPr>
    </w:p>
    <w:p w:rsidR="0063380A" w:rsidRPr="005C68E0" w:rsidRDefault="0063380A" w:rsidP="00EE20F8">
      <w:pPr>
        <w:spacing w:before="160" w:after="80"/>
        <w:ind w:right="-29"/>
        <w:rPr>
          <w:rFonts w:asciiTheme="minorHAnsi" w:hAnsiTheme="minorHAnsi" w:cs="Arial"/>
          <w:b/>
          <w:sz w:val="10"/>
          <w:szCs w:val="16"/>
        </w:rPr>
      </w:pPr>
    </w:p>
    <w:p w:rsidR="003E217F" w:rsidRDefault="00C42776" w:rsidP="008B50BA">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EE20F8" w:rsidRPr="003E217F" w:rsidRDefault="00EE20F8" w:rsidP="00EE20F8">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EE20F8" w:rsidRPr="00D10DE8" w:rsidRDefault="00D10DE8" w:rsidP="00D10DE8">
      <w:pPr>
        <w:ind w:left="450" w:right="241"/>
        <w:jc w:val="both"/>
        <w:rPr>
          <w:rFonts w:asciiTheme="minorHAnsi" w:hAnsiTheme="minorHAnsi"/>
          <w:color w:val="1C1E21"/>
          <w:sz w:val="22"/>
          <w:szCs w:val="22"/>
        </w:rPr>
      </w:pPr>
      <w:r w:rsidRPr="00D10DE8">
        <w:rPr>
          <w:rFonts w:asciiTheme="minorHAnsi" w:hAnsiTheme="minorHAnsi"/>
          <w:color w:val="1C1E21"/>
          <w:sz w:val="22"/>
          <w:szCs w:val="22"/>
        </w:rPr>
        <w:t xml:space="preserve">Even though we are meeting for worship at our regular time </w:t>
      </w:r>
      <w:r>
        <w:rPr>
          <w:rFonts w:asciiTheme="minorHAnsi" w:hAnsiTheme="minorHAnsi"/>
          <w:color w:val="1C1E21"/>
          <w:sz w:val="22"/>
          <w:szCs w:val="22"/>
        </w:rPr>
        <w:t>in the church sanctuary</w:t>
      </w:r>
      <w:r w:rsidRPr="00D10DE8">
        <w:rPr>
          <w:rFonts w:asciiTheme="minorHAnsi" w:hAnsiTheme="minorHAnsi"/>
          <w:color w:val="1C1E21"/>
          <w:sz w:val="22"/>
          <w:szCs w:val="22"/>
        </w:rPr>
        <w:t xml:space="preserve"> June 14 - an online service will be available.  </w:t>
      </w:r>
      <w:r w:rsidR="00EE20F8" w:rsidRPr="00D10DE8">
        <w:rPr>
          <w:rFonts w:asciiTheme="minorHAnsi" w:hAnsiTheme="minorHAnsi"/>
          <w:sz w:val="22"/>
          <w:szCs w:val="22"/>
        </w:rPr>
        <w:t xml:space="preserve">Our online service will be posted on our </w:t>
      </w:r>
      <w:hyperlink r:id="rId11" w:history="1">
        <w:r w:rsidR="00EE20F8" w:rsidRPr="00D10DE8">
          <w:rPr>
            <w:rStyle w:val="Hyperlink"/>
            <w:rFonts w:asciiTheme="minorHAnsi" w:hAnsiTheme="minorHAnsi"/>
            <w:b/>
            <w:bCs/>
            <w:color w:val="auto"/>
            <w:sz w:val="22"/>
            <w:szCs w:val="22"/>
          </w:rPr>
          <w:t xml:space="preserve">Facebook Page - Prosperity Presbyterian Church </w:t>
        </w:r>
      </w:hyperlink>
      <w:r>
        <w:rPr>
          <w:rFonts w:asciiTheme="minorHAnsi" w:hAnsiTheme="minorHAnsi"/>
          <w:b/>
          <w:bCs/>
          <w:sz w:val="22"/>
          <w:szCs w:val="22"/>
        </w:rPr>
        <w:t xml:space="preserve"> </w:t>
      </w:r>
      <w:r w:rsidR="00EE20F8" w:rsidRPr="00D10DE8">
        <w:rPr>
          <w:rFonts w:asciiTheme="minorHAnsi" w:hAnsiTheme="minorHAnsi"/>
          <w:sz w:val="22"/>
          <w:szCs w:val="22"/>
        </w:rPr>
        <w:t>at 10 AM.  If you would like to view the servic</w:t>
      </w:r>
      <w:r>
        <w:rPr>
          <w:rFonts w:asciiTheme="minorHAnsi" w:hAnsiTheme="minorHAnsi"/>
          <w:sz w:val="22"/>
          <w:szCs w:val="22"/>
        </w:rPr>
        <w:t xml:space="preserve">e through our </w:t>
      </w:r>
      <w:r w:rsidR="00EE20F8" w:rsidRPr="00D10DE8">
        <w:rPr>
          <w:rFonts w:asciiTheme="minorHAnsi" w:hAnsiTheme="minorHAnsi"/>
          <w:sz w:val="22"/>
          <w:szCs w:val="22"/>
        </w:rPr>
        <w:t xml:space="preserve">website or reference the service later be sure to check out  </w:t>
      </w:r>
      <w:hyperlink r:id="rId12" w:tgtFrame="_blank" w:history="1">
        <w:r w:rsidR="00EE20F8" w:rsidRPr="00D10DE8">
          <w:rPr>
            <w:rStyle w:val="Hyperlink"/>
            <w:rFonts w:asciiTheme="minorHAnsi" w:hAnsiTheme="minorHAnsi"/>
            <w:color w:val="auto"/>
            <w:sz w:val="22"/>
            <w:szCs w:val="22"/>
          </w:rPr>
          <w:t>https://www.prosperitypca.com/worship-services</w:t>
        </w:r>
      </w:hyperlink>
      <w:r w:rsidR="00EE20F8" w:rsidRPr="00D10DE8">
        <w:rPr>
          <w:rFonts w:asciiTheme="minorHAnsi" w:hAnsiTheme="minorHAnsi"/>
          <w:sz w:val="22"/>
          <w:szCs w:val="22"/>
        </w:rPr>
        <w:t xml:space="preserve"> or you can listen to the sermon audio at </w:t>
      </w:r>
      <w:r w:rsidR="0012389D" w:rsidRPr="007B552F">
        <w:rPr>
          <w:rStyle w:val="Hyperlink"/>
          <w:rFonts w:asciiTheme="minorHAnsi" w:hAnsiTheme="minorHAnsi"/>
          <w:b/>
          <w:color w:val="auto"/>
          <w:sz w:val="22"/>
          <w:szCs w:val="22"/>
        </w:rPr>
        <w:t>Sorrowful, Yet Always Rejoicing</w:t>
      </w:r>
      <w:hyperlink r:id="rId13" w:history="1">
        <w:r w:rsidR="00EE20F8" w:rsidRPr="00D10DE8">
          <w:rPr>
            <w:rStyle w:val="Hyperlink"/>
            <w:rFonts w:asciiTheme="minorHAnsi" w:hAnsiTheme="minorHAnsi"/>
            <w:color w:val="auto"/>
            <w:sz w:val="22"/>
            <w:szCs w:val="22"/>
          </w:rPr>
          <w:t> — Prosperity PCA</w:t>
        </w:r>
      </w:hyperlink>
    </w:p>
    <w:p w:rsidR="000229C5" w:rsidRPr="00AC7DEC" w:rsidRDefault="000229C5" w:rsidP="000229C5">
      <w:pPr>
        <w:rPr>
          <w:rFonts w:ascii="Bookman Old Style" w:hAnsi="Bookman Old Style"/>
          <w:sz w:val="6"/>
          <w:szCs w:val="16"/>
        </w:rPr>
      </w:pPr>
    </w:p>
    <w:p w:rsidR="00226C8A" w:rsidRPr="00AC7DEC" w:rsidRDefault="00DC5FFF" w:rsidP="00A82087">
      <w:pPr>
        <w:spacing w:before="120"/>
        <w:ind w:left="446" w:right="245"/>
        <w:jc w:val="center"/>
        <w:rPr>
          <w:rFonts w:asciiTheme="minorHAnsi" w:hAnsiTheme="minorHAnsi"/>
          <w:b/>
          <w:bCs/>
          <w:sz w:val="28"/>
          <w:szCs w:val="28"/>
        </w:rPr>
      </w:pPr>
      <w:r>
        <w:rPr>
          <w:rFonts w:asciiTheme="minorHAnsi" w:hAnsiTheme="minorHAnsi"/>
          <w:b/>
          <w:noProof/>
          <w:sz w:val="20"/>
        </w:rPr>
        <mc:AlternateContent>
          <mc:Choice Requires="wps">
            <w:drawing>
              <wp:anchor distT="0" distB="0" distL="114300" distR="114300" simplePos="0" relativeHeight="253373952" behindDoc="0" locked="0" layoutInCell="1" allowOverlap="1">
                <wp:simplePos x="0" y="0"/>
                <wp:positionH relativeFrom="column">
                  <wp:posOffset>197263</wp:posOffset>
                </wp:positionH>
                <wp:positionV relativeFrom="paragraph">
                  <wp:posOffset>50643</wp:posOffset>
                </wp:positionV>
                <wp:extent cx="3996647" cy="3436536"/>
                <wp:effectExtent l="0" t="0" r="23495" b="12065"/>
                <wp:wrapNone/>
                <wp:docPr id="3" name="Rectangle 3"/>
                <wp:cNvGraphicFramePr/>
                <a:graphic xmlns:a="http://schemas.openxmlformats.org/drawingml/2006/main">
                  <a:graphicData uri="http://schemas.microsoft.com/office/word/2010/wordprocessingShape">
                    <wps:wsp>
                      <wps:cNvSpPr/>
                      <wps:spPr>
                        <a:xfrm>
                          <a:off x="0" y="0"/>
                          <a:ext cx="3996647" cy="343653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E3C458" id="Rectangle 3" o:spid="_x0000_s1026" style="position:absolute;margin-left:15.55pt;margin-top:4pt;width:314.7pt;height:270.6pt;z-index:2533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" filled="f" strokecolor="black [3213]" strokeweight="1.5pt"/>
            </w:pict>
          </mc:Fallback>
        </mc:AlternateContent>
      </w:r>
      <w:r w:rsidR="000229C5" w:rsidRPr="00CF1740">
        <w:rPr>
          <w:rFonts w:asciiTheme="minorHAnsi" w:hAnsiTheme="minorHAnsi"/>
          <w:b/>
          <w:noProof/>
          <w:sz w:val="20"/>
        </w:rPr>
        <w:t xml:space="preserve"> </w:t>
      </w:r>
      <w:r w:rsidR="00226C8A" w:rsidRPr="00AC7DEC">
        <w:rPr>
          <w:rFonts w:asciiTheme="minorHAnsi" w:hAnsiTheme="minorHAnsi"/>
          <w:b/>
          <w:bCs/>
          <w:sz w:val="28"/>
          <w:szCs w:val="28"/>
        </w:rPr>
        <w:t xml:space="preserve">The </w:t>
      </w:r>
      <w:r w:rsidR="00785825">
        <w:rPr>
          <w:rFonts w:asciiTheme="minorHAnsi" w:hAnsiTheme="minorHAnsi"/>
          <w:b/>
          <w:bCs/>
          <w:sz w:val="28"/>
          <w:szCs w:val="28"/>
        </w:rPr>
        <w:t xml:space="preserve">next </w:t>
      </w:r>
      <w:r w:rsidR="00226C8A" w:rsidRPr="00AC7DEC">
        <w:rPr>
          <w:rFonts w:asciiTheme="minorHAnsi" w:hAnsiTheme="minorHAnsi"/>
          <w:b/>
          <w:bCs/>
          <w:sz w:val="28"/>
          <w:szCs w:val="28"/>
          <w:u w:val="single"/>
        </w:rPr>
        <w:t>Wednesday Night Bible Study</w:t>
      </w:r>
      <w:r w:rsidR="00226C8A" w:rsidRPr="00AC7DEC">
        <w:rPr>
          <w:rFonts w:asciiTheme="minorHAnsi" w:hAnsiTheme="minorHAnsi"/>
          <w:b/>
          <w:bCs/>
          <w:sz w:val="28"/>
          <w:szCs w:val="28"/>
        </w:rPr>
        <w:t xml:space="preserve"> </w:t>
      </w:r>
      <w:r w:rsidR="0063720F">
        <w:rPr>
          <w:rFonts w:asciiTheme="minorHAnsi" w:hAnsiTheme="minorHAnsi"/>
          <w:b/>
          <w:bCs/>
          <w:sz w:val="28"/>
          <w:szCs w:val="28"/>
        </w:rPr>
        <w:t xml:space="preserve"> </w:t>
      </w:r>
    </w:p>
    <w:p w:rsidR="00785825" w:rsidRDefault="00226C8A" w:rsidP="00785825">
      <w:pPr>
        <w:ind w:left="446" w:right="245"/>
        <w:jc w:val="center"/>
        <w:rPr>
          <w:rFonts w:asciiTheme="minorHAnsi" w:hAnsiTheme="minorHAnsi"/>
          <w:b/>
          <w:bCs/>
          <w:sz w:val="28"/>
          <w:szCs w:val="28"/>
        </w:rPr>
      </w:pPr>
      <w:proofErr w:type="gramStart"/>
      <w:r w:rsidRPr="00785825">
        <w:rPr>
          <w:rFonts w:asciiTheme="minorHAnsi" w:hAnsiTheme="minorHAnsi"/>
          <w:b/>
          <w:bCs/>
          <w:sz w:val="28"/>
          <w:szCs w:val="28"/>
        </w:rPr>
        <w:t>is</w:t>
      </w:r>
      <w:proofErr w:type="gramEnd"/>
      <w:r w:rsidRPr="00785825">
        <w:rPr>
          <w:rFonts w:asciiTheme="minorHAnsi" w:hAnsiTheme="minorHAnsi"/>
          <w:b/>
          <w:bCs/>
          <w:sz w:val="28"/>
          <w:szCs w:val="28"/>
        </w:rPr>
        <w:t xml:space="preserve"> scheduled for </w:t>
      </w:r>
      <w:r w:rsidR="0063720F" w:rsidRPr="00785825">
        <w:rPr>
          <w:rFonts w:asciiTheme="minorHAnsi" w:hAnsiTheme="minorHAnsi"/>
          <w:b/>
          <w:bCs/>
          <w:sz w:val="28"/>
          <w:szCs w:val="28"/>
        </w:rPr>
        <w:t>June 24</w:t>
      </w:r>
      <w:r w:rsidRPr="00785825">
        <w:rPr>
          <w:rFonts w:asciiTheme="minorHAnsi" w:hAnsiTheme="minorHAnsi"/>
          <w:b/>
          <w:bCs/>
          <w:sz w:val="28"/>
          <w:szCs w:val="28"/>
        </w:rPr>
        <w:t xml:space="preserve"> at 7:00 PM.</w:t>
      </w:r>
      <w:r w:rsidR="00785825">
        <w:rPr>
          <w:rFonts w:asciiTheme="minorHAnsi" w:hAnsiTheme="minorHAnsi"/>
          <w:b/>
          <w:bCs/>
          <w:sz w:val="28"/>
          <w:szCs w:val="28"/>
        </w:rPr>
        <w:t xml:space="preserve"> </w:t>
      </w:r>
    </w:p>
    <w:p w:rsidR="00226C8A" w:rsidRPr="00785825" w:rsidRDefault="00785825" w:rsidP="00785825">
      <w:pPr>
        <w:ind w:left="446" w:right="245"/>
        <w:jc w:val="center"/>
        <w:rPr>
          <w:rFonts w:asciiTheme="minorHAnsi" w:hAnsiTheme="minorHAnsi"/>
          <w:b/>
          <w:bCs/>
          <w:sz w:val="28"/>
          <w:szCs w:val="28"/>
        </w:rPr>
      </w:pPr>
      <w:r>
        <w:rPr>
          <w:rFonts w:asciiTheme="minorHAnsi" w:hAnsiTheme="minorHAnsi"/>
          <w:b/>
          <w:bCs/>
          <w:sz w:val="28"/>
          <w:szCs w:val="28"/>
        </w:rPr>
        <w:t xml:space="preserve">We will </w:t>
      </w:r>
      <w:proofErr w:type="gramStart"/>
      <w:r>
        <w:rPr>
          <w:rFonts w:asciiTheme="minorHAnsi" w:hAnsiTheme="minorHAnsi"/>
          <w:b/>
          <w:bCs/>
          <w:sz w:val="28"/>
          <w:szCs w:val="28"/>
        </w:rPr>
        <w:t>Not</w:t>
      </w:r>
      <w:proofErr w:type="gramEnd"/>
      <w:r>
        <w:rPr>
          <w:rFonts w:asciiTheme="minorHAnsi" w:hAnsiTheme="minorHAnsi"/>
          <w:b/>
          <w:bCs/>
          <w:sz w:val="28"/>
          <w:szCs w:val="28"/>
        </w:rPr>
        <w:t xml:space="preserve"> have a study June 17.</w:t>
      </w:r>
    </w:p>
    <w:p w:rsidR="007E6CCE" w:rsidRPr="00F14C6F" w:rsidRDefault="00286D05" w:rsidP="00A82087">
      <w:pPr>
        <w:spacing w:before="8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4"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DE6984" w:rsidRPr="000C6B30" w:rsidRDefault="00785825" w:rsidP="000C6B30">
      <w:pPr>
        <w:ind w:left="450" w:right="241"/>
        <w:jc w:val="center"/>
        <w:rPr>
          <w:rFonts w:asciiTheme="minorHAnsi" w:hAnsiTheme="minorHAnsi"/>
          <w:b/>
          <w:sz w:val="22"/>
          <w:szCs w:val="22"/>
        </w:rPr>
      </w:pPr>
      <w:r>
        <w:rPr>
          <w:rFonts w:asciiTheme="minorHAnsi" w:hAnsiTheme="minorHAnsi"/>
          <w:b/>
          <w:sz w:val="22"/>
          <w:szCs w:val="22"/>
        </w:rPr>
        <w:t xml:space="preserve">June 24 </w:t>
      </w:r>
      <w:r w:rsidR="00DE6984" w:rsidRPr="00CF4CBE">
        <w:rPr>
          <w:rFonts w:asciiTheme="minorHAnsi" w:hAnsiTheme="minorHAnsi"/>
          <w:b/>
          <w:sz w:val="22"/>
          <w:szCs w:val="22"/>
        </w:rPr>
        <w:t xml:space="preserve">will be </w:t>
      </w:r>
      <w:r w:rsidR="007E6CCE" w:rsidRPr="00CF4CBE">
        <w:rPr>
          <w:rFonts w:asciiTheme="minorHAnsi" w:hAnsiTheme="minorHAnsi"/>
          <w:b/>
          <w:sz w:val="22"/>
          <w:szCs w:val="22"/>
        </w:rPr>
        <w:t xml:space="preserve">in Romans </w:t>
      </w:r>
      <w:r w:rsidR="0012389D">
        <w:rPr>
          <w:rFonts w:asciiTheme="minorHAnsi" w:hAnsiTheme="minorHAnsi"/>
          <w:b/>
          <w:sz w:val="22"/>
          <w:szCs w:val="22"/>
        </w:rPr>
        <w:t>13:1-7.</w:t>
      </w:r>
      <w:r w:rsidR="004A563A" w:rsidRPr="00CF4CBE">
        <w:rPr>
          <w:rFonts w:asciiTheme="minorHAnsi" w:hAnsiTheme="minorHAnsi"/>
          <w:b/>
          <w:sz w:val="22"/>
          <w:szCs w:val="22"/>
        </w:rPr>
        <w:t xml:space="preserve"> </w:t>
      </w:r>
      <w:r w:rsidR="007E6CCE" w:rsidRPr="00F14C6F">
        <w:rPr>
          <w:rFonts w:asciiTheme="minorHAnsi" w:hAnsiTheme="minorHAnsi"/>
          <w:sz w:val="22"/>
          <w:szCs w:val="22"/>
        </w:rPr>
        <w:t xml:space="preserve"> </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390188">
        <w:rPr>
          <w:rFonts w:asciiTheme="minorHAnsi" w:hAnsiTheme="minorHAnsi"/>
          <w:sz w:val="22"/>
          <w:szCs w:val="22"/>
        </w:rPr>
        <w:t>June</w:t>
      </w:r>
      <w:r w:rsidR="00785825">
        <w:rPr>
          <w:rFonts w:asciiTheme="minorHAnsi" w:hAnsiTheme="minorHAnsi"/>
          <w:sz w:val="22"/>
          <w:szCs w:val="22"/>
        </w:rPr>
        <w:t xml:space="preserve"> 24</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ID # You will be a</w:t>
      </w:r>
      <w:r w:rsidR="00DC5FFF">
        <w:rPr>
          <w:rFonts w:asciiTheme="minorHAnsi" w:hAnsiTheme="minorHAnsi"/>
          <w:sz w:val="22"/>
          <w:szCs w:val="22"/>
        </w:rPr>
        <w:t xml:space="preserve">sked to enter a participant </w:t>
      </w:r>
      <w:proofErr w:type="gramStart"/>
      <w:r w:rsidR="00DC5FFF">
        <w:rPr>
          <w:rFonts w:asciiTheme="minorHAnsi" w:hAnsiTheme="minorHAnsi"/>
          <w:sz w:val="22"/>
          <w:szCs w:val="22"/>
        </w:rPr>
        <w:t xml:space="preserve">ID </w:t>
      </w:r>
      <w:r w:rsidR="007E6CCE" w:rsidRPr="00E4685F">
        <w:rPr>
          <w:rFonts w:asciiTheme="minorHAnsi" w:hAnsiTheme="minorHAnsi"/>
          <w:sz w:val="22"/>
          <w:szCs w:val="22"/>
        </w:rPr>
        <w:t xml:space="preserve"> just</w:t>
      </w:r>
      <w:proofErr w:type="gramEnd"/>
      <w:r w:rsidR="007E6CCE" w:rsidRPr="00E4685F">
        <w:rPr>
          <w:rFonts w:asciiTheme="minorHAnsi" w:hAnsiTheme="minorHAnsi"/>
          <w:sz w:val="22"/>
          <w:szCs w:val="22"/>
        </w:rPr>
        <w:t xml:space="preserve">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proofErr w:type="gramStart"/>
      <w:r w:rsidR="00E4685F">
        <w:rPr>
          <w:rFonts w:asciiTheme="minorHAnsi" w:hAnsiTheme="minorHAnsi"/>
          <w:sz w:val="22"/>
          <w:szCs w:val="22"/>
        </w:rPr>
        <w:t>The</w:t>
      </w:r>
      <w:proofErr w:type="gramEnd"/>
      <w:r w:rsidR="00E4685F">
        <w:rPr>
          <w:rFonts w:asciiTheme="minorHAnsi" w:hAnsiTheme="minorHAnsi"/>
          <w:sz w:val="22"/>
          <w:szCs w:val="22"/>
        </w:rPr>
        <w:t xml:space="preserve"> link is </w:t>
      </w:r>
      <w:r w:rsidR="00ED496D">
        <w:rPr>
          <w:rFonts w:asciiTheme="minorHAnsi" w:hAnsiTheme="minorHAnsi"/>
          <w:sz w:val="22"/>
          <w:szCs w:val="22"/>
        </w:rPr>
        <w:t xml:space="preserve">        </w:t>
      </w:r>
      <w:hyperlink r:id="rId15" w:history="1">
        <w:r w:rsidR="00601FED" w:rsidRPr="00AC7765">
          <w:rPr>
            <w:rStyle w:val="Hyperlink"/>
            <w:rFonts w:asciiTheme="minorHAnsi" w:hAnsiTheme="minorHAnsi"/>
            <w:b/>
            <w:color w:val="auto"/>
            <w:sz w:val="22"/>
            <w:szCs w:val="22"/>
          </w:rPr>
          <w:t>https://us02web.zoom.us/j/2206544063</w:t>
        </w:r>
      </w:hyperlink>
    </w:p>
    <w:p w:rsidR="00396584" w:rsidRPr="000C6B30"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A92BCA" w:rsidRDefault="00A92BCA" w:rsidP="000B6830">
      <w:pPr>
        <w:pStyle w:val="ListParagraph"/>
        <w:numPr>
          <w:ilvl w:val="0"/>
          <w:numId w:val="44"/>
        </w:numPr>
        <w:spacing w:before="160" w:after="80"/>
        <w:ind w:left="633" w:right="245" w:hanging="187"/>
        <w:jc w:val="both"/>
        <w:rPr>
          <w:rFonts w:asciiTheme="minorHAnsi" w:hAnsiTheme="minorHAnsi"/>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Inquirer’</w:t>
      </w:r>
      <w:r w:rsidR="000B6830" w:rsidRPr="00BC4951">
        <w:rPr>
          <w:rFonts w:asciiTheme="minorHAnsi" w:hAnsiTheme="minorHAnsi"/>
          <w:b/>
          <w:bCs/>
          <w:sz w:val="22"/>
          <w:szCs w:val="22"/>
          <w:u w:val="single"/>
        </w:rPr>
        <w:t>s class</w:t>
      </w:r>
      <w:r w:rsidR="000B6830" w:rsidRPr="000B6830">
        <w:rPr>
          <w:rFonts w:asciiTheme="minorHAnsi" w:hAnsiTheme="minorHAnsi"/>
          <w:b/>
          <w:bCs/>
          <w:sz w:val="22"/>
          <w:szCs w:val="22"/>
        </w:rPr>
        <w:t xml:space="preserve"> and Adult / </w:t>
      </w:r>
      <w:r w:rsidRPr="000B6830">
        <w:rPr>
          <w:rFonts w:asciiTheme="minorHAnsi" w:hAnsiTheme="minorHAnsi"/>
          <w:b/>
          <w:bCs/>
          <w:sz w:val="22"/>
          <w:szCs w:val="22"/>
        </w:rPr>
        <w:t xml:space="preserve">Youth </w:t>
      </w:r>
      <w:r w:rsidRPr="00BC4951">
        <w:rPr>
          <w:rFonts w:asciiTheme="minorHAnsi" w:hAnsiTheme="minorHAnsi"/>
          <w:b/>
          <w:bCs/>
          <w:sz w:val="22"/>
          <w:szCs w:val="22"/>
          <w:u w:val="single"/>
        </w:rPr>
        <w:t>Sunday School</w:t>
      </w:r>
      <w:r w:rsidRPr="000B6830">
        <w:rPr>
          <w:rFonts w:asciiTheme="minorHAnsi" w:hAnsiTheme="minorHAnsi"/>
          <w:b/>
          <w:bCs/>
          <w:sz w:val="22"/>
          <w:szCs w:val="22"/>
        </w:rPr>
        <w:t xml:space="preserve"> </w:t>
      </w:r>
      <w:r w:rsidR="000B6830" w:rsidRPr="000B6830">
        <w:rPr>
          <w:rFonts w:asciiTheme="minorHAnsi" w:hAnsiTheme="minorHAnsi"/>
          <w:b/>
          <w:bCs/>
          <w:sz w:val="22"/>
          <w:szCs w:val="22"/>
        </w:rPr>
        <w:t xml:space="preserve">classes </w:t>
      </w:r>
      <w:r w:rsidRPr="000B6830">
        <w:rPr>
          <w:rFonts w:asciiTheme="minorHAnsi" w:hAnsiTheme="minorHAnsi"/>
          <w:b/>
          <w:bCs/>
          <w:sz w:val="22"/>
          <w:szCs w:val="22"/>
        </w:rPr>
        <w:t xml:space="preserve">plan to continue safely in the months to come. </w:t>
      </w:r>
    </w:p>
    <w:p w:rsidR="00D10DE8" w:rsidRPr="00785825" w:rsidRDefault="00D10DE8" w:rsidP="00D10DE8">
      <w:pPr>
        <w:pStyle w:val="ListParagraph"/>
        <w:spacing w:before="160" w:after="80"/>
        <w:ind w:left="633" w:right="245"/>
        <w:jc w:val="both"/>
        <w:rPr>
          <w:rFonts w:asciiTheme="minorHAnsi" w:hAnsiTheme="minorHAnsi"/>
          <w:b/>
          <w:bCs/>
          <w:sz w:val="8"/>
          <w:szCs w:val="22"/>
        </w:rPr>
      </w:pPr>
    </w:p>
    <w:p w:rsidR="00DC5FFF" w:rsidRPr="00DC5FFF" w:rsidRDefault="00A92BCA" w:rsidP="00DC5FFF">
      <w:pPr>
        <w:pStyle w:val="ListParagraph"/>
        <w:numPr>
          <w:ilvl w:val="0"/>
          <w:numId w:val="44"/>
        </w:numPr>
        <w:spacing w:after="80"/>
        <w:ind w:left="633" w:right="259" w:hanging="187"/>
        <w:jc w:val="both"/>
        <w:rPr>
          <w:rFonts w:asciiTheme="minorHAnsi" w:hAnsiTheme="minorHAnsi" w:cs="Arial"/>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 xml:space="preserve">Ladies </w:t>
      </w:r>
      <w:r w:rsidR="007A67AD" w:rsidRPr="00BC4951">
        <w:rPr>
          <w:rFonts w:asciiTheme="minorHAnsi" w:hAnsiTheme="minorHAnsi"/>
          <w:b/>
          <w:bCs/>
          <w:sz w:val="22"/>
          <w:szCs w:val="22"/>
          <w:u w:val="single"/>
        </w:rPr>
        <w:t>Wednesday Community Bible Study</w:t>
      </w:r>
      <w:r w:rsidRPr="000B6830">
        <w:rPr>
          <w:rFonts w:asciiTheme="minorHAnsi" w:hAnsiTheme="minorHAnsi" w:cs="Arial"/>
          <w:b/>
          <w:bCs/>
          <w:sz w:val="22"/>
          <w:szCs w:val="22"/>
        </w:rPr>
        <w:t xml:space="preserve"> and the </w:t>
      </w:r>
      <w:r w:rsidR="007A67AD" w:rsidRPr="000B6830">
        <w:rPr>
          <w:rFonts w:asciiTheme="minorHAnsi" w:hAnsiTheme="minorHAnsi"/>
          <w:b/>
          <w:bCs/>
          <w:sz w:val="22"/>
          <w:szCs w:val="22"/>
        </w:rPr>
        <w:t>Ladies’ Thursday Night Bible Study</w:t>
      </w:r>
      <w:r w:rsidR="008F53C0">
        <w:rPr>
          <w:rFonts w:asciiTheme="minorHAnsi" w:hAnsiTheme="minorHAnsi" w:cs="Arial"/>
          <w:b/>
          <w:bCs/>
          <w:sz w:val="22"/>
          <w:szCs w:val="22"/>
        </w:rPr>
        <w:t xml:space="preserve"> are on </w:t>
      </w:r>
      <w:r w:rsidR="000B6830" w:rsidRPr="000B6830">
        <w:rPr>
          <w:rFonts w:asciiTheme="minorHAnsi" w:hAnsiTheme="minorHAnsi" w:cs="Arial"/>
          <w:b/>
          <w:bCs/>
          <w:sz w:val="22"/>
          <w:szCs w:val="22"/>
        </w:rPr>
        <w:t>summer</w:t>
      </w:r>
      <w:r w:rsidR="008F53C0">
        <w:rPr>
          <w:rFonts w:asciiTheme="minorHAnsi" w:hAnsiTheme="minorHAnsi" w:cs="Arial"/>
          <w:b/>
          <w:bCs/>
          <w:sz w:val="22"/>
          <w:szCs w:val="22"/>
        </w:rPr>
        <w:t xml:space="preserve"> break</w:t>
      </w:r>
      <w:r w:rsidR="00A82087">
        <w:rPr>
          <w:rFonts w:asciiTheme="minorHAnsi" w:hAnsiTheme="minorHAnsi" w:cs="Arial"/>
          <w:b/>
          <w:bCs/>
          <w:sz w:val="22"/>
          <w:szCs w:val="22"/>
        </w:rPr>
        <w:t xml:space="preserve">. The next Wednesday meeting is </w:t>
      </w:r>
      <w:r w:rsidRPr="000B6830">
        <w:rPr>
          <w:rFonts w:asciiTheme="minorHAnsi" w:hAnsiTheme="minorHAnsi" w:cs="Arial"/>
          <w:b/>
          <w:bCs/>
          <w:sz w:val="22"/>
          <w:szCs w:val="22"/>
        </w:rPr>
        <w:t>September</w:t>
      </w:r>
      <w:r w:rsidR="00A82087">
        <w:rPr>
          <w:rFonts w:asciiTheme="minorHAnsi" w:hAnsiTheme="minorHAnsi" w:cs="Arial"/>
          <w:b/>
          <w:bCs/>
          <w:sz w:val="22"/>
          <w:szCs w:val="22"/>
        </w:rPr>
        <w:t xml:space="preserve"> 2</w:t>
      </w:r>
      <w:r w:rsidRPr="000B6830">
        <w:rPr>
          <w:rFonts w:asciiTheme="minorHAnsi" w:hAnsiTheme="minorHAnsi" w:cs="Arial"/>
          <w:b/>
          <w:bCs/>
          <w:sz w:val="22"/>
          <w:szCs w:val="22"/>
        </w:rPr>
        <w:t>.</w:t>
      </w:r>
      <w:r w:rsidR="00A82087" w:rsidRPr="00A701B7">
        <w:rPr>
          <w:rFonts w:asciiTheme="minorHAnsi" w:hAnsiTheme="minorHAnsi" w:cs="Arial"/>
          <w:b/>
          <w:bCs/>
          <w:sz w:val="22"/>
          <w:szCs w:val="22"/>
        </w:rPr>
        <w:t xml:space="preserve"> </w:t>
      </w:r>
    </w:p>
    <w:p w:rsidR="00BC4951" w:rsidRDefault="00A82087" w:rsidP="00DC5FFF">
      <w:pPr>
        <w:pStyle w:val="ListParagraph"/>
        <w:numPr>
          <w:ilvl w:val="0"/>
          <w:numId w:val="44"/>
        </w:numPr>
        <w:spacing w:before="80"/>
        <w:ind w:left="633" w:right="259" w:hanging="187"/>
        <w:jc w:val="both"/>
        <w:rPr>
          <w:rFonts w:asciiTheme="minorHAnsi" w:hAnsiTheme="minorHAnsi" w:cs="Arial"/>
          <w:b/>
          <w:bCs/>
          <w:sz w:val="22"/>
          <w:szCs w:val="22"/>
        </w:rPr>
      </w:pPr>
      <w:r>
        <w:rPr>
          <w:rFonts w:asciiTheme="minorHAnsi" w:hAnsiTheme="minorHAnsi" w:cs="Arial"/>
          <w:b/>
          <w:bCs/>
          <w:sz w:val="22"/>
          <w:szCs w:val="22"/>
        </w:rPr>
        <w:t xml:space="preserve">The </w:t>
      </w:r>
      <w:r w:rsidRPr="00A82087">
        <w:rPr>
          <w:rFonts w:asciiTheme="minorHAnsi" w:hAnsiTheme="minorHAnsi" w:cs="Arial"/>
          <w:b/>
          <w:bCs/>
          <w:sz w:val="22"/>
          <w:szCs w:val="22"/>
          <w:u w:val="single"/>
        </w:rPr>
        <w:t>Ladies’ Thursday Bible Study</w:t>
      </w:r>
      <w:r>
        <w:rPr>
          <w:rFonts w:asciiTheme="minorHAnsi" w:hAnsiTheme="minorHAnsi" w:cs="Arial"/>
          <w:b/>
          <w:bCs/>
          <w:sz w:val="22"/>
          <w:szCs w:val="22"/>
        </w:rPr>
        <w:t xml:space="preserve"> will meet September 3 and 17.</w:t>
      </w:r>
    </w:p>
    <w:p w:rsidR="00BC4951" w:rsidRPr="00785825" w:rsidRDefault="00BC4951" w:rsidP="00BC4951">
      <w:pPr>
        <w:rPr>
          <w:rStyle w:val="text"/>
          <w:rFonts w:asciiTheme="minorHAnsi" w:hAnsiTheme="minorHAnsi"/>
          <w:b/>
          <w:color w:val="000000"/>
          <w:sz w:val="8"/>
          <w:szCs w:val="22"/>
        </w:rPr>
      </w:pPr>
    </w:p>
    <w:p w:rsidR="00BC4951" w:rsidRPr="00BC4951" w:rsidRDefault="00BC4951" w:rsidP="00BC4951">
      <w:pPr>
        <w:pStyle w:val="ListParagraph"/>
        <w:numPr>
          <w:ilvl w:val="0"/>
          <w:numId w:val="44"/>
        </w:numPr>
        <w:ind w:left="633" w:right="252" w:hanging="187"/>
        <w:jc w:val="both"/>
        <w:rPr>
          <w:rStyle w:val="text"/>
          <w:rFonts w:asciiTheme="minorHAnsi" w:hAnsiTheme="minorHAnsi"/>
          <w:b/>
          <w:color w:val="000000"/>
          <w:sz w:val="22"/>
          <w:szCs w:val="22"/>
        </w:rPr>
      </w:pPr>
      <w:r w:rsidRPr="00BC4951">
        <w:rPr>
          <w:rStyle w:val="text"/>
          <w:rFonts w:asciiTheme="minorHAnsi" w:hAnsiTheme="minorHAnsi"/>
          <w:b/>
          <w:color w:val="000000"/>
          <w:sz w:val="22"/>
          <w:szCs w:val="22"/>
          <w:u w:val="single"/>
        </w:rPr>
        <w:t>Trail Life,</w:t>
      </w:r>
      <w:r w:rsidRPr="00BC4951">
        <w:rPr>
          <w:rStyle w:val="text"/>
          <w:rFonts w:asciiTheme="minorHAnsi" w:hAnsiTheme="minorHAnsi"/>
          <w:b/>
          <w:color w:val="000000"/>
          <w:sz w:val="22"/>
          <w:szCs w:val="22"/>
        </w:rPr>
        <w:t xml:space="preserve"> Troop 412 meets each T</w:t>
      </w:r>
      <w:r w:rsidR="005C3313">
        <w:rPr>
          <w:rStyle w:val="text"/>
          <w:rFonts w:asciiTheme="minorHAnsi" w:hAnsiTheme="minorHAnsi"/>
          <w:b/>
          <w:color w:val="000000"/>
          <w:sz w:val="22"/>
          <w:szCs w:val="22"/>
        </w:rPr>
        <w:t>uesday at 7:00 PM outside the GY</w:t>
      </w:r>
      <w:r w:rsidRPr="00BC4951">
        <w:rPr>
          <w:rStyle w:val="text"/>
          <w:rFonts w:asciiTheme="minorHAnsi" w:hAnsiTheme="minorHAnsi"/>
          <w:b/>
          <w:color w:val="000000"/>
          <w:sz w:val="22"/>
          <w:szCs w:val="22"/>
        </w:rPr>
        <w:t xml:space="preserve">M. This is a Christ-centered outdoor program open to boys and young men aged 5-17. If you have questions please see Pastor Bruce. </w:t>
      </w:r>
    </w:p>
    <w:p w:rsidR="00953B84" w:rsidRDefault="00953B84" w:rsidP="007E6CCE">
      <w:pPr>
        <w:widowControl w:val="0"/>
        <w:tabs>
          <w:tab w:val="left" w:pos="720"/>
          <w:tab w:val="left" w:pos="1800"/>
          <w:tab w:val="left" w:pos="3690"/>
        </w:tabs>
        <w:overflowPunct w:val="0"/>
        <w:adjustRightInd w:val="0"/>
        <w:spacing w:before="100"/>
        <w:ind w:right="-14"/>
        <w:jc w:val="both"/>
        <w:rPr>
          <w:rFonts w:asciiTheme="minorHAnsi" w:hAnsiTheme="minorHAnsi" w:cs="Arial"/>
          <w:b/>
          <w:bCs/>
          <w:sz w:val="22"/>
          <w:szCs w:val="22"/>
        </w:rPr>
      </w:pPr>
    </w:p>
    <w:p w:rsidR="007B552F" w:rsidRPr="00CF4CBE" w:rsidRDefault="007B552F"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BF50A4" w:rsidRPr="007E6CCE" w:rsidRDefault="009927E5" w:rsidP="0045054E">
      <w:pPr>
        <w:widowControl w:val="0"/>
        <w:tabs>
          <w:tab w:val="left" w:pos="720"/>
          <w:tab w:val="left" w:pos="180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bookmarkStart w:id="0" w:name="_GoBack"/>
      <w:bookmarkEnd w:id="0"/>
    </w:p>
    <w:p w:rsidR="00A92BCA" w:rsidRDefault="00B21864" w:rsidP="008061BA">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1F4DEC">
        <w:rPr>
          <w:rFonts w:asciiTheme="minorHAnsi" w:hAnsiTheme="minorHAnsi" w:cstheme="minorHAnsi"/>
          <w:b/>
          <w:sz w:val="22"/>
          <w:szCs w:val="22"/>
        </w:rPr>
        <w:t>June 14</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DA0B54" w:rsidRDefault="00A92BCA"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Trail Life</w:t>
      </w:r>
      <w:r w:rsidR="00025565">
        <w:rPr>
          <w:rFonts w:asciiTheme="minorHAnsi" w:hAnsiTheme="minorHAnsi" w:cstheme="minorHAnsi"/>
          <w:b/>
          <w:sz w:val="22"/>
          <w:szCs w:val="22"/>
        </w:rPr>
        <w:t xml:space="preserve"> </w:t>
      </w:r>
      <w:r w:rsidR="001F4DEC">
        <w:rPr>
          <w:rFonts w:asciiTheme="minorHAnsi" w:hAnsiTheme="minorHAnsi" w:cstheme="minorHAnsi"/>
          <w:b/>
          <w:sz w:val="22"/>
          <w:szCs w:val="22"/>
        </w:rPr>
        <w:t>Tuesday, 16</w:t>
      </w:r>
      <w:r w:rsidRPr="00A92BCA">
        <w:rPr>
          <w:rFonts w:asciiTheme="minorHAnsi" w:hAnsiTheme="minorHAnsi" w:cstheme="minorHAnsi"/>
          <w:b/>
          <w:sz w:val="22"/>
          <w:szCs w:val="22"/>
          <w:vertAlign w:val="superscript"/>
        </w:rPr>
        <w:t>th</w:t>
      </w:r>
      <w:r w:rsidR="001F4DEC">
        <w:rPr>
          <w:rFonts w:asciiTheme="minorHAnsi" w:hAnsiTheme="minorHAnsi" w:cstheme="minorHAnsi"/>
          <w:b/>
          <w:sz w:val="22"/>
          <w:szCs w:val="22"/>
        </w:rPr>
        <w:t xml:space="preserve">, </w:t>
      </w:r>
      <w:r>
        <w:rPr>
          <w:rFonts w:asciiTheme="minorHAnsi" w:hAnsiTheme="minorHAnsi" w:cstheme="minorHAnsi"/>
          <w:b/>
          <w:sz w:val="22"/>
          <w:szCs w:val="22"/>
        </w:rPr>
        <w:t xml:space="preserve">7 PM </w:t>
      </w:r>
      <w:r w:rsidR="00025565">
        <w:rPr>
          <w:rFonts w:asciiTheme="minorHAnsi" w:hAnsiTheme="minorHAnsi" w:cstheme="minorHAnsi"/>
          <w:b/>
          <w:sz w:val="22"/>
          <w:szCs w:val="22"/>
        </w:rPr>
        <w:t xml:space="preserve">   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200D1C" w:rsidRPr="00D440FD" w:rsidRDefault="00B21864"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sidR="00EB4603">
        <w:rPr>
          <w:rFonts w:asciiTheme="minorHAnsi" w:hAnsiTheme="minorHAnsi" w:cstheme="minorHAnsi"/>
          <w:b/>
          <w:sz w:val="22"/>
          <w:szCs w:val="22"/>
        </w:rPr>
        <w:t xml:space="preserve">           </w:t>
      </w:r>
      <w:r w:rsidR="00785825">
        <w:rPr>
          <w:rFonts w:asciiTheme="minorHAnsi" w:hAnsiTheme="minorHAnsi" w:cstheme="minorHAnsi"/>
          <w:b/>
          <w:sz w:val="22"/>
          <w:szCs w:val="22"/>
        </w:rPr>
        <w:t>Wednesday June 24</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953B84"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0027EA" w:rsidRDefault="000027EA"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8F1D"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1F4DEC">
        <w:rPr>
          <w:rFonts w:asciiTheme="minorHAnsi" w:hAnsiTheme="minorHAnsi"/>
          <w:b/>
          <w:sz w:val="20"/>
        </w:rPr>
        <w:t>June 14</w:t>
      </w:r>
      <w:r w:rsidR="00D10849">
        <w:rPr>
          <w:rFonts w:asciiTheme="minorHAnsi" w:hAnsiTheme="minorHAnsi"/>
          <w:b/>
          <w:sz w:val="20"/>
        </w:rPr>
        <w:tab/>
      </w:r>
      <w:r w:rsidR="001F4DEC">
        <w:rPr>
          <w:rFonts w:asciiTheme="minorHAnsi" w:hAnsiTheme="minorHAnsi"/>
          <w:b/>
          <w:sz w:val="20"/>
        </w:rPr>
        <w:t>Tom and Vickie Monroe</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1F4DEC">
        <w:rPr>
          <w:rFonts w:asciiTheme="minorHAnsi" w:hAnsiTheme="minorHAnsi"/>
          <w:b/>
          <w:sz w:val="20"/>
        </w:rPr>
        <w:t>June 15</w:t>
      </w:r>
      <w:r>
        <w:rPr>
          <w:rFonts w:asciiTheme="minorHAnsi" w:hAnsiTheme="minorHAnsi"/>
          <w:b/>
          <w:sz w:val="20"/>
        </w:rPr>
        <w:tab/>
      </w:r>
      <w:r w:rsidR="001F4DEC">
        <w:rPr>
          <w:rFonts w:asciiTheme="minorHAnsi" w:hAnsiTheme="minorHAnsi"/>
          <w:b/>
          <w:sz w:val="20"/>
        </w:rPr>
        <w:t>Leah Brant Family</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1F4DEC">
        <w:rPr>
          <w:rFonts w:asciiTheme="minorHAnsi" w:hAnsiTheme="minorHAnsi"/>
          <w:b/>
          <w:sz w:val="20"/>
        </w:rPr>
        <w:t>June 16</w:t>
      </w:r>
      <w:r w:rsidR="0017474A">
        <w:rPr>
          <w:rFonts w:asciiTheme="minorHAnsi" w:hAnsiTheme="minorHAnsi"/>
          <w:b/>
          <w:sz w:val="20"/>
        </w:rPr>
        <w:tab/>
      </w:r>
      <w:r w:rsidR="001F4DEC">
        <w:rPr>
          <w:rFonts w:asciiTheme="minorHAnsi" w:hAnsiTheme="minorHAnsi"/>
          <w:b/>
          <w:sz w:val="20"/>
        </w:rPr>
        <w:t>Nancy Nicas</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1F4DEC">
        <w:rPr>
          <w:rFonts w:asciiTheme="minorHAnsi" w:hAnsiTheme="minorHAnsi"/>
          <w:b/>
          <w:sz w:val="20"/>
        </w:rPr>
        <w:t>June 17</w:t>
      </w:r>
      <w:r w:rsidR="00BF50A4" w:rsidRPr="00BE515C">
        <w:rPr>
          <w:rFonts w:asciiTheme="minorHAnsi" w:hAnsiTheme="minorHAnsi"/>
          <w:b/>
          <w:sz w:val="20"/>
        </w:rPr>
        <w:tab/>
      </w:r>
      <w:r w:rsidR="001F4DEC">
        <w:rPr>
          <w:rFonts w:asciiTheme="minorHAnsi" w:hAnsiTheme="minorHAnsi"/>
          <w:b/>
          <w:sz w:val="20"/>
        </w:rPr>
        <w:t>Olive McNeill</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F4DEC">
        <w:rPr>
          <w:rFonts w:asciiTheme="minorHAnsi" w:hAnsiTheme="minorHAnsi"/>
          <w:b/>
          <w:sz w:val="20"/>
        </w:rPr>
        <w:t xml:space="preserve"> June 18</w:t>
      </w:r>
      <w:r w:rsidR="00881590">
        <w:rPr>
          <w:rFonts w:asciiTheme="minorHAnsi" w:hAnsiTheme="minorHAnsi"/>
          <w:b/>
          <w:sz w:val="20"/>
        </w:rPr>
        <w:tab/>
      </w:r>
      <w:r w:rsidR="001F4DEC">
        <w:rPr>
          <w:rFonts w:asciiTheme="minorHAnsi" w:hAnsiTheme="minorHAnsi"/>
          <w:b/>
          <w:sz w:val="20"/>
        </w:rPr>
        <w:t>Joanne Perry</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F4DEC">
        <w:rPr>
          <w:rFonts w:asciiTheme="minorHAnsi" w:hAnsiTheme="minorHAnsi"/>
          <w:b/>
          <w:sz w:val="20"/>
        </w:rPr>
        <w:t>June 19</w:t>
      </w:r>
      <w:r w:rsidR="00850D6F">
        <w:rPr>
          <w:rFonts w:asciiTheme="minorHAnsi" w:hAnsiTheme="minorHAnsi"/>
          <w:b/>
          <w:sz w:val="20"/>
        </w:rPr>
        <w:tab/>
      </w:r>
      <w:r w:rsidR="001F4DEC">
        <w:rPr>
          <w:rFonts w:asciiTheme="minorHAnsi" w:hAnsiTheme="minorHAnsi"/>
          <w:b/>
          <w:sz w:val="20"/>
        </w:rPr>
        <w:t>Betty Wallace</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A64B26">
        <w:rPr>
          <w:rFonts w:asciiTheme="minorHAnsi" w:hAnsiTheme="minorHAnsi"/>
          <w:b/>
          <w:sz w:val="20"/>
        </w:rPr>
        <w:t xml:space="preserve">June </w:t>
      </w:r>
      <w:r w:rsidR="001F4DEC">
        <w:rPr>
          <w:rFonts w:asciiTheme="minorHAnsi" w:hAnsiTheme="minorHAnsi"/>
          <w:b/>
          <w:sz w:val="20"/>
        </w:rPr>
        <w:t>20</w:t>
      </w:r>
      <w:r w:rsidR="004F6AF7">
        <w:rPr>
          <w:rFonts w:asciiTheme="minorHAnsi" w:hAnsiTheme="minorHAnsi"/>
          <w:b/>
          <w:sz w:val="20"/>
        </w:rPr>
        <w:tab/>
      </w:r>
      <w:r w:rsidR="001F4DEC">
        <w:rPr>
          <w:rFonts w:asciiTheme="minorHAnsi" w:hAnsiTheme="minorHAnsi"/>
          <w:b/>
          <w:sz w:val="20"/>
        </w:rPr>
        <w:t>Johnny and Shelby Wallace</w:t>
      </w:r>
    </w:p>
    <w:p w:rsidR="00960F78" w:rsidRDefault="00960F78" w:rsidP="00AD4263">
      <w:pPr>
        <w:pStyle w:val="PlainText"/>
        <w:rPr>
          <w:rFonts w:asciiTheme="minorHAnsi" w:hAnsiTheme="minorHAnsi"/>
          <w:b/>
          <w:sz w:val="8"/>
          <w:szCs w:val="20"/>
        </w:rPr>
      </w:pPr>
    </w:p>
    <w:p w:rsidR="00200D1C" w:rsidRDefault="00AC7765"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02C0"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144189" w:rsidRDefault="0063380A" w:rsidP="00F73F38">
      <w:pPr>
        <w:pStyle w:val="PlainText"/>
        <w:rPr>
          <w:rFonts w:asciiTheme="minorHAnsi" w:hAnsiTheme="minorHAnsi"/>
          <w:b/>
          <w:sz w:val="8"/>
          <w:szCs w:val="20"/>
        </w:rPr>
      </w:pPr>
      <w:r>
        <w:rPr>
          <w:noProof/>
        </w:rPr>
        <w:drawing>
          <wp:anchor distT="0" distB="0" distL="114300" distR="114300" simplePos="0" relativeHeight="253372928" behindDoc="0" locked="0" layoutInCell="1" allowOverlap="1">
            <wp:simplePos x="0" y="0"/>
            <wp:positionH relativeFrom="column">
              <wp:posOffset>2593811</wp:posOffset>
            </wp:positionH>
            <wp:positionV relativeFrom="paragraph">
              <wp:posOffset>41869</wp:posOffset>
            </wp:positionV>
            <wp:extent cx="1368568" cy="1368568"/>
            <wp:effectExtent l="0" t="0" r="3175" b="3175"/>
            <wp:wrapThrough wrapText="bothSides">
              <wp:wrapPolygon edited="0">
                <wp:start x="0" y="0"/>
                <wp:lineTo x="0" y="21349"/>
                <wp:lineTo x="21349" y="21349"/>
                <wp:lineTo x="21349" y="0"/>
                <wp:lineTo x="0" y="0"/>
              </wp:wrapPolygon>
            </wp:wrapThrough>
            <wp:docPr id="10" name="Picture 10" descr="https://www.cpcjackson.org/wp-content/uploads/2017/02/miss-w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jackson.org/wp-content/uploads/2017/02/miss-wad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8568" cy="1368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189" w:rsidRDefault="00144189" w:rsidP="00F73F38">
      <w:pPr>
        <w:pStyle w:val="PlainText"/>
        <w:rPr>
          <w:rFonts w:asciiTheme="minorHAnsi" w:hAnsiTheme="minorHAnsi"/>
          <w:b/>
          <w:sz w:val="8"/>
          <w:szCs w:val="20"/>
        </w:rPr>
      </w:pPr>
    </w:p>
    <w:p w:rsidR="00682218" w:rsidRPr="00F73F38" w:rsidRDefault="00682218" w:rsidP="00F73F38">
      <w:pPr>
        <w:pStyle w:val="PlainText"/>
        <w:rPr>
          <w:rFonts w:asciiTheme="minorHAnsi" w:hAnsiTheme="minorHAnsi"/>
          <w:b/>
          <w:sz w:val="8"/>
          <w:szCs w:val="20"/>
        </w:rPr>
      </w:pPr>
    </w:p>
    <w:p w:rsidR="00AA52AD" w:rsidRDefault="00AA52AD" w:rsidP="00AD4263">
      <w:pPr>
        <w:pStyle w:val="PlainText"/>
        <w:rPr>
          <w:rFonts w:asciiTheme="minorHAnsi" w:hAnsiTheme="minorHAnsi"/>
          <w:b/>
          <w:sz w:val="8"/>
          <w:szCs w:val="20"/>
        </w:rPr>
      </w:pPr>
    </w:p>
    <w:p w:rsidR="001307E5" w:rsidRDefault="00601FED"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63380A">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144189" w:rsidRDefault="004D6F45" w:rsidP="0062178B">
      <w:pPr>
        <w:pStyle w:val="PlainText"/>
        <w:ind w:right="331"/>
        <w:rPr>
          <w:rFonts w:asciiTheme="minorHAnsi" w:hAnsiTheme="minorHAnsi" w:cs="Arial"/>
          <w:b/>
          <w:szCs w:val="22"/>
        </w:rPr>
      </w:pPr>
      <w:r>
        <w:rPr>
          <w:rFonts w:asciiTheme="minorHAnsi" w:hAnsiTheme="minorHAnsi" w:cs="Arial"/>
          <w:b/>
          <w:szCs w:val="22"/>
        </w:rPr>
        <w:t xml:space="preserve">           </w:t>
      </w:r>
      <w:r w:rsidR="000027EA">
        <w:rPr>
          <w:rFonts w:asciiTheme="minorHAnsi" w:hAnsiTheme="minorHAnsi" w:cs="Arial"/>
          <w:b/>
          <w:szCs w:val="22"/>
        </w:rPr>
        <w:t xml:space="preserve">   </w:t>
      </w:r>
      <w:r w:rsidR="0063380A">
        <w:rPr>
          <w:rFonts w:asciiTheme="minorHAnsi" w:hAnsiTheme="minorHAnsi" w:cs="Arial"/>
          <w:b/>
          <w:szCs w:val="22"/>
        </w:rPr>
        <w:t>Michael and Lindie Wadhams</w:t>
      </w:r>
    </w:p>
    <w:p w:rsidR="0000796F" w:rsidRDefault="00144189" w:rsidP="0062178B">
      <w:pPr>
        <w:pStyle w:val="PlainText"/>
        <w:ind w:right="331"/>
        <w:rPr>
          <w:rFonts w:asciiTheme="minorHAnsi" w:hAnsiTheme="minorHAnsi" w:cs="Arial"/>
          <w:b/>
          <w:szCs w:val="22"/>
        </w:rPr>
      </w:pPr>
      <w:r>
        <w:rPr>
          <w:rFonts w:asciiTheme="minorHAnsi" w:hAnsiTheme="minorHAnsi" w:cs="Arial"/>
          <w:b/>
          <w:szCs w:val="22"/>
        </w:rPr>
        <w:t xml:space="preserve">                  </w:t>
      </w:r>
      <w:r w:rsidR="000027EA">
        <w:rPr>
          <w:rFonts w:asciiTheme="minorHAnsi" w:hAnsiTheme="minorHAnsi" w:cs="Arial"/>
          <w:b/>
          <w:szCs w:val="22"/>
        </w:rPr>
        <w:t xml:space="preserve">     </w:t>
      </w:r>
      <w:r>
        <w:rPr>
          <w:rFonts w:asciiTheme="minorHAnsi" w:hAnsiTheme="minorHAnsi" w:cs="Arial"/>
          <w:b/>
          <w:szCs w:val="22"/>
        </w:rPr>
        <w:t xml:space="preserve">  </w:t>
      </w:r>
      <w:r w:rsidR="0063380A">
        <w:rPr>
          <w:rFonts w:asciiTheme="minorHAnsi" w:hAnsiTheme="minorHAnsi" w:cs="Arial"/>
          <w:b/>
          <w:szCs w:val="22"/>
        </w:rPr>
        <w:t>Lummi Indians, WA</w:t>
      </w:r>
    </w:p>
    <w:p w:rsidR="00144189" w:rsidRPr="00025565" w:rsidRDefault="00144189" w:rsidP="00953B84">
      <w:pPr>
        <w:spacing w:before="80"/>
        <w:ind w:right="259"/>
        <w:jc w:val="both"/>
        <w:rPr>
          <w:rFonts w:asciiTheme="minorHAnsi" w:hAnsiTheme="minorHAnsi"/>
          <w:b/>
          <w:color w:val="000000"/>
          <w:sz w:val="16"/>
          <w:szCs w:val="16"/>
          <w:u w:val="single"/>
        </w:rPr>
      </w:pPr>
    </w:p>
    <w:p w:rsidR="00036E24" w:rsidRDefault="0063380A" w:rsidP="00EC73F1">
      <w:pPr>
        <w:ind w:right="522"/>
        <w:jc w:val="both"/>
        <w:rPr>
          <w:rFonts w:asciiTheme="minorHAnsi" w:hAnsiTheme="minorHAnsi"/>
          <w:color w:val="444444"/>
          <w:sz w:val="22"/>
          <w:szCs w:val="22"/>
          <w:shd w:val="clear" w:color="auto" w:fill="FFFFFF"/>
        </w:rPr>
      </w:pPr>
      <w:r w:rsidRPr="00EC73F1">
        <w:rPr>
          <w:rFonts w:asciiTheme="minorHAnsi" w:hAnsiTheme="minorHAnsi"/>
          <w:color w:val="444444"/>
          <w:sz w:val="22"/>
          <w:szCs w:val="22"/>
          <w:shd w:val="clear" w:color="auto" w:fill="FFFFFF"/>
        </w:rPr>
        <w:t>Michael and Lindie Wadhams, along with their daughters Sabrina, Eden, Emma, Kimberly, and Michaela, serve with </w:t>
      </w:r>
      <w:hyperlink r:id="rId17" w:tgtFrame="_blank" w:history="1">
        <w:r w:rsidRPr="00EC73F1">
          <w:rPr>
            <w:rStyle w:val="Hyperlink"/>
            <w:rFonts w:asciiTheme="minorHAnsi" w:hAnsiTheme="minorHAnsi"/>
            <w:color w:val="auto"/>
            <w:sz w:val="22"/>
            <w:szCs w:val="22"/>
            <w:u w:val="none"/>
            <w:bdr w:val="none" w:sz="0" w:space="0" w:color="auto" w:frame="1"/>
            <w:shd w:val="clear" w:color="auto" w:fill="FFFFFF"/>
          </w:rPr>
          <w:t>MTW</w:t>
        </w:r>
      </w:hyperlink>
      <w:r w:rsidRPr="00EC73F1">
        <w:rPr>
          <w:rFonts w:asciiTheme="minorHAnsi" w:hAnsiTheme="minorHAnsi"/>
          <w:sz w:val="22"/>
          <w:szCs w:val="22"/>
          <w:shd w:val="clear" w:color="auto" w:fill="FFFFFF"/>
        </w:rPr>
        <w:t> </w:t>
      </w:r>
      <w:r w:rsidRPr="00EC73F1">
        <w:rPr>
          <w:rFonts w:asciiTheme="minorHAnsi" w:hAnsiTheme="minorHAnsi"/>
          <w:color w:val="444444"/>
          <w:sz w:val="22"/>
          <w:szCs w:val="22"/>
          <w:shd w:val="clear" w:color="auto" w:fill="FFFFFF"/>
        </w:rPr>
        <w:t>to continue the work that MTW short-term teams began on the Lummi Indian Reservation in 1996. Michael and Lindie are originally from Cape Town, South Africa, and were impressed by the Holy Spirit to come and minister to Native Americans. After serving on the Cherokee Reservation in North Carolina, the Wadhams now work with the people of the Lummi Nation. Covenant members Mark and Susan Bolyard have been instrumental in organizing annual short-term mission trips to assist the Wadhams on the Lummi Reservation.</w:t>
      </w:r>
      <w:r w:rsidR="005E2543">
        <w:rPr>
          <w:rFonts w:asciiTheme="minorHAnsi" w:hAnsiTheme="minorHAnsi"/>
          <w:color w:val="444444"/>
          <w:sz w:val="22"/>
          <w:szCs w:val="22"/>
          <w:shd w:val="clear" w:color="auto" w:fill="FFFFFF"/>
        </w:rPr>
        <w:t xml:space="preserve"> The long-term goal is to establish Native churches in the region.</w:t>
      </w:r>
    </w:p>
    <w:p w:rsidR="00036E24" w:rsidRPr="00EB4603" w:rsidRDefault="00036E24" w:rsidP="00EC73F1">
      <w:pPr>
        <w:ind w:right="522"/>
        <w:jc w:val="both"/>
        <w:rPr>
          <w:rFonts w:asciiTheme="minorHAnsi" w:hAnsiTheme="minorHAnsi"/>
          <w:color w:val="444444"/>
          <w:sz w:val="16"/>
          <w:szCs w:val="16"/>
          <w:shd w:val="clear" w:color="auto" w:fill="FFFFFF"/>
        </w:rPr>
      </w:pPr>
    </w:p>
    <w:p w:rsidR="00EC73F1" w:rsidRDefault="00EC73F1" w:rsidP="00EC73F1">
      <w:pPr>
        <w:ind w:right="522"/>
        <w:jc w:val="both"/>
        <w:rPr>
          <w:rFonts w:asciiTheme="minorHAnsi" w:hAnsiTheme="minorHAnsi"/>
          <w:color w:val="444444"/>
          <w:sz w:val="22"/>
          <w:szCs w:val="22"/>
          <w:shd w:val="clear" w:color="auto" w:fill="FFFFFF"/>
        </w:rPr>
      </w:pPr>
      <w:r>
        <w:rPr>
          <w:rFonts w:asciiTheme="minorHAnsi" w:hAnsiTheme="minorHAnsi"/>
          <w:color w:val="444444"/>
          <w:sz w:val="22"/>
          <w:szCs w:val="22"/>
          <w:shd w:val="clear" w:color="auto" w:fill="FFFFFF"/>
        </w:rPr>
        <w:t xml:space="preserve">Pray for the Wadhams as the virus has </w:t>
      </w:r>
      <w:r w:rsidR="00EB4603">
        <w:rPr>
          <w:rFonts w:asciiTheme="minorHAnsi" w:hAnsiTheme="minorHAnsi"/>
          <w:color w:val="444444"/>
          <w:sz w:val="22"/>
          <w:szCs w:val="22"/>
          <w:shd w:val="clear" w:color="auto" w:fill="FFFFFF"/>
        </w:rPr>
        <w:t>limited the people from services and classrooms. Most contact</w:t>
      </w:r>
      <w:r w:rsidR="00A701B7">
        <w:rPr>
          <w:rFonts w:asciiTheme="minorHAnsi" w:hAnsiTheme="minorHAnsi"/>
          <w:color w:val="444444"/>
          <w:sz w:val="22"/>
          <w:szCs w:val="22"/>
          <w:shd w:val="clear" w:color="auto" w:fill="FFFFFF"/>
        </w:rPr>
        <w:t>s</w:t>
      </w:r>
      <w:r w:rsidR="00EB4603">
        <w:rPr>
          <w:rFonts w:asciiTheme="minorHAnsi" w:hAnsiTheme="minorHAnsi"/>
          <w:color w:val="444444"/>
          <w:sz w:val="22"/>
          <w:szCs w:val="22"/>
          <w:shd w:val="clear" w:color="auto" w:fill="FFFFFF"/>
        </w:rPr>
        <w:t xml:space="preserve"> </w:t>
      </w:r>
      <w:r w:rsidR="00A701B7">
        <w:rPr>
          <w:rFonts w:asciiTheme="minorHAnsi" w:hAnsiTheme="minorHAnsi"/>
          <w:color w:val="444444"/>
          <w:sz w:val="22"/>
          <w:szCs w:val="22"/>
          <w:shd w:val="clear" w:color="auto" w:fill="FFFFFF"/>
        </w:rPr>
        <w:t xml:space="preserve">are now </w:t>
      </w:r>
      <w:r w:rsidR="00EB4603">
        <w:rPr>
          <w:rFonts w:asciiTheme="minorHAnsi" w:hAnsiTheme="minorHAnsi"/>
          <w:color w:val="444444"/>
          <w:sz w:val="22"/>
          <w:szCs w:val="22"/>
          <w:shd w:val="clear" w:color="auto" w:fill="FFFFFF"/>
        </w:rPr>
        <w:t>by email or phone.</w:t>
      </w:r>
    </w:p>
    <w:p w:rsidR="005E2543" w:rsidRDefault="005E2543" w:rsidP="00EC73F1">
      <w:pPr>
        <w:ind w:right="522"/>
        <w:jc w:val="both"/>
        <w:rPr>
          <w:rFonts w:asciiTheme="minorHAnsi" w:hAnsiTheme="minorHAnsi"/>
          <w:color w:val="444444"/>
          <w:sz w:val="22"/>
          <w:szCs w:val="22"/>
          <w:shd w:val="clear" w:color="auto" w:fill="FFFFFF"/>
        </w:rPr>
      </w:pPr>
    </w:p>
    <w:p w:rsidR="005E2543" w:rsidRPr="00036E24" w:rsidRDefault="005E2543" w:rsidP="00EC73F1">
      <w:pPr>
        <w:ind w:right="522"/>
        <w:jc w:val="both"/>
        <w:rPr>
          <w:rStyle w:val="text"/>
          <w:rFonts w:asciiTheme="minorHAnsi" w:hAnsiTheme="minorHAnsi"/>
          <w:color w:val="444444"/>
          <w:sz w:val="22"/>
          <w:szCs w:val="22"/>
          <w:shd w:val="clear" w:color="auto" w:fill="FFFFFF"/>
        </w:rPr>
      </w:pPr>
    </w:p>
    <w:p w:rsidR="00B1422B" w:rsidRDefault="00B1422B" w:rsidP="00F73F38">
      <w:pPr>
        <w:rPr>
          <w:rStyle w:val="text"/>
          <w:rFonts w:asciiTheme="minorHAnsi" w:hAnsiTheme="minorHAnsi"/>
          <w:b/>
          <w:color w:val="000000"/>
          <w:sz w:val="22"/>
          <w:szCs w:val="22"/>
        </w:rPr>
      </w:pPr>
    </w:p>
    <w:p w:rsidR="00B1422B" w:rsidRDefault="00B1422B" w:rsidP="00F73F38">
      <w:pPr>
        <w:rPr>
          <w:rStyle w:val="text"/>
          <w:rFonts w:asciiTheme="minorHAnsi" w:hAnsiTheme="minorHAnsi"/>
          <w:b/>
          <w:color w:val="000000"/>
          <w:sz w:val="22"/>
          <w:szCs w:val="22"/>
        </w:rPr>
      </w:pPr>
    </w:p>
    <w:p w:rsidR="00B1422B" w:rsidRDefault="00B1422B" w:rsidP="00F73F38">
      <w:pPr>
        <w:rPr>
          <w:rStyle w:val="text"/>
          <w:rFonts w:asciiTheme="minorHAnsi" w:hAnsiTheme="minorHAnsi"/>
          <w:b/>
          <w:color w:val="000000"/>
          <w:sz w:val="22"/>
          <w:szCs w:val="22"/>
        </w:rPr>
      </w:pPr>
    </w:p>
    <w:sectPr w:rsidR="00B1422B"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D72"/>
    <w:rsid w:val="007A7EAD"/>
    <w:rsid w:val="007B00F5"/>
    <w:rsid w:val="007B05F5"/>
    <w:rsid w:val="007B0C6C"/>
    <w:rsid w:val="007B0D74"/>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52F"/>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C5D"/>
    <w:rsid w:val="008A7130"/>
    <w:rsid w:val="008A7328"/>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0B1"/>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CB6"/>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8F"/>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hyperlink" Target="https://www.mtw.org/missionaries/details/michael-and-lindie-wadhams"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www.prosperitypca.com"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F6FF-A6C7-41AA-B12B-97A0DF70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4</cp:revision>
  <cp:lastPrinted>2020-06-12T12:04:00Z</cp:lastPrinted>
  <dcterms:created xsi:type="dcterms:W3CDTF">2020-06-12T11:25:00Z</dcterms:created>
  <dcterms:modified xsi:type="dcterms:W3CDTF">2020-06-12T13:47:00Z</dcterms:modified>
</cp:coreProperties>
</file>